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323" w:rsidRPr="00172D00" w:rsidRDefault="0041492A" w:rsidP="00B25429">
      <w:pPr>
        <w:tabs>
          <w:tab w:val="left" w:pos="-990"/>
        </w:tabs>
        <w:ind w:left="-144"/>
        <w:jc w:val="center"/>
        <w:rPr>
          <w:rFonts w:ascii="Times New Roman" w:hAnsi="Times New Roman"/>
          <w:color w:val="8064A2"/>
          <w:sz w:val="16"/>
          <w:szCs w:val="16"/>
        </w:rPr>
      </w:pPr>
      <w:r w:rsidRPr="0041492A">
        <w:rPr>
          <w:rFonts w:ascii="Times New Roman" w:hAnsi="Times New Roman"/>
          <w:noProof/>
          <w:sz w:val="72"/>
          <w:szCs w:val="72"/>
        </w:rPr>
        <w:pict>
          <v:shapetype id="_x0000_t32" coordsize="21600,21600" o:spt="32" o:oned="t" path="m,l21600,21600e" filled="f">
            <v:path arrowok="t" fillok="f" o:connecttype="none"/>
            <o:lock v:ext="edit" shapetype="t"/>
          </v:shapetype>
          <v:shape id="AutoShape 10" o:spid="_x0000_s1031" type="#_x0000_t32" style="position:absolute;left:0;text-align:left;margin-left:-47.4pt;margin-top:-34.45pt;width:629.25pt;height:.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" strokecolor="#f2f2f2" strokeweight="3pt">
            <v:shadow color="#7f7f7f" opacity=".5" offset="1pt"/>
          </v:shape>
        </w:pict>
      </w:r>
      <w:r w:rsidRPr="0041492A">
        <w:rPr>
          <w:rFonts w:ascii="Times New Roman" w:hAnsi="Times New Roman"/>
          <w:noProof/>
          <w:sz w:val="24"/>
          <w:szCs w:val="24"/>
        </w:rPr>
        <w:pict>
          <v:shape id="AutoShape 9" o:spid="_x0000_s1033" type="#_x0000_t32" style="position:absolute;left:0;text-align:left;margin-left:-111.15pt;margin-top:-34.5pt;width:693pt;height:.0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" strokeweight="3pt">
            <v:shadow color="#622423" opacity=".5" offset="1pt"/>
          </v:shape>
        </w:pict>
      </w:r>
      <w:r w:rsidRPr="0041492A">
        <w:rPr>
          <w:rFonts w:ascii="Times New Roman" w:hAnsi="Times New Roman"/>
          <w:noProof/>
          <w:sz w:val="72"/>
          <w:szCs w:val="72"/>
        </w:rPr>
        <w:pict>
          <v:shape id="AutoShape 15" o:spid="_x0000_s1026" type="#_x0000_t32" style="position:absolute;left:0;text-align:left;margin-left:616.8pt;margin-top:37.3pt;width:14.25pt;height:.85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"/>
        </w:pict>
      </w:r>
      <w:r w:rsidRPr="0041492A">
        <w:rPr>
          <w:rFonts w:ascii="Times New Roman" w:hAnsi="Times New Roman"/>
          <w:noProof/>
          <w:sz w:val="72"/>
          <w:szCs w:val="72"/>
        </w:rPr>
        <w:pict>
          <v:shape id="AutoShape 46" o:spid="_x0000_s1037" type="#_x0000_t32" style="position:absolute;left:0;text-align:left;margin-left:656.4pt;margin-top:41.45pt;width:99.75pt;height:1.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"/>
        </w:pict>
      </w:r>
      <w:r w:rsidRPr="0041492A">
        <w:rPr>
          <w:rFonts w:ascii="Times New Roman" w:hAnsi="Times New Roman"/>
          <w:noProof/>
          <w:sz w:val="72"/>
          <w:szCs w:val="72"/>
        </w:rPr>
        <w:pict>
          <v:shape id="AutoShape 3" o:spid="_x0000_s1036" type="#_x0000_t32" style="position:absolute;left:0;text-align:left;margin-left:-111.15pt;margin-top:39.75pt;width:713.4pt;height:0;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Z0HgIAADwEAAAOAAAAZHJzL2Uyb0RvYy54bWysU9uO2jAQfa/Uf7DyDknYQ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"/>
        </w:pict>
      </w:r>
      <w:r w:rsidRPr="0041492A">
        <w:rPr>
          <w:rFonts w:ascii="Times New Roman" w:hAnsi="Times New Roman"/>
          <w:noProof/>
          <w:sz w:val="72"/>
          <w:szCs w:val="72"/>
        </w:rPr>
        <w:pict>
          <v:shape id="AutoShape 4" o:spid="_x0000_s1035" type="#_x0000_t32" style="position:absolute;left:0;text-align:left;margin-left:-68.4pt;margin-top:45.8pt;width:650.25pt;height:0;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19HQIAADw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"/>
        </w:pict>
      </w:r>
      <w:r w:rsidRPr="0041492A">
        <w:rPr>
          <w:rFonts w:ascii="Times New Roman" w:hAnsi="Times New Roman"/>
          <w:b/>
          <w:noProof/>
          <w:sz w:val="24"/>
          <w:szCs w:val="24"/>
        </w:rPr>
        <w:pict>
          <v:shape id="AutoShape 114" o:spid="_x0000_s1034" style="position:absolute;left:0;text-align:left;margin-left:67.75pt;margin-top:13.95pt;width:18pt;height:16.25pt;rotation:11675166fd;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" path="m,78828r87318,1l114300,r26982,78829l228600,78828r-70642,48718l184941,206374,114300,157655,43659,206374,70642,127546,,78828xe" fillcolor="#4f81bd" strokecolor="#f2f2f2" strokeweight="3pt">
            <v:stroke joinstyle="miter"/>
            <v:shadow on="t" color="#243f60" opacity=".5" offset="1pt"/>
            <v:path o:connecttype="custom" o:connectlocs="0,78828;87318,78829;114300,0;141282,78829;228600,78828;157958,127546;184941,206374;114300,157655;43659,206374;70642,127546;0,78828" o:connectangles="0,0,0,0,0,0,0,0,0,0,0"/>
          </v:shape>
        </w:pict>
      </w:r>
      <w:r w:rsidRPr="0041492A">
        <w:rPr>
          <w:rFonts w:ascii="Times New Roman" w:hAnsi="Times New Roman"/>
          <w:noProof/>
          <w:sz w:val="72"/>
          <w:szCs w:val="72"/>
        </w:rPr>
        <w:pict>
          <v:shape id="AutoShape 12" o:spid="_x0000_s1032" type="#_x0000_t32" style="position:absolute;left:0;text-align:left;margin-left:-71.4pt;margin-top:40.7pt;width:17.4pt;height:.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kNHQIAAD4EAAAOAAAAZHJzL2Uyb0RvYy54bWysU02P2jAQvVfqf7B8h3w0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"/>
        </w:pict>
      </w:r>
      <w:r w:rsidRPr="0041492A">
        <w:rPr>
          <w:rFonts w:ascii="Times New Roman" w:hAnsi="Times New Roman"/>
          <w:b/>
          <w:noProof/>
          <w:sz w:val="24"/>
          <w:szCs w:val="24"/>
        </w:rPr>
        <w:pict>
          <v:shape id="AutoShape 137" o:spid="_x0000_s1030" style="position:absolute;left:0;text-align:left;margin-left:442.35pt;margin-top:13.95pt;width:18.75pt;height:15.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25,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" path="m,75917r90956,1l119063,r28106,75918l238125,75917r-73585,46920l192647,198754,119063,151834,45478,198754,73585,122837,,75917xe" fillcolor="#4f81bd" strokecolor="#f2f2f2" strokeweight="3pt">
            <v:stroke joinstyle="miter"/>
            <v:shadow on="t" color="#243f60" opacity=".5" offset="1pt"/>
            <v:path o:connecttype="custom" o:connectlocs="0,75917;90956,75918;119063,0;147169,75918;238125,75917;164540,122837;192647,198754;119063,151834;45478,198754;73585,122837;0,75917" o:connectangles="0,0,0,0,0,0,0,0,0,0,0"/>
          </v:shape>
        </w:pict>
      </w:r>
      <w:r w:rsidRPr="0041492A">
        <w:rPr>
          <w:rFonts w:ascii="Times New Roman" w:hAnsi="Times New Roman"/>
          <w:noProof/>
          <w:sz w:val="72"/>
          <w:szCs w:val="72"/>
        </w:rPr>
        <w:pict>
          <v:shape id="AutoShape 47" o:spid="_x0000_s1029" type="#_x0000_t32" style="position:absolute;left:0;text-align:left;margin-left:-18.75pt;margin-top:-153.75pt;width:2.25pt;height:78pt;flip:x 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" strokecolor="white"/>
        </w:pict>
      </w:r>
      <w:r w:rsidRPr="0041492A">
        <w:rPr>
          <w:rFonts w:ascii="Times New Roman" w:hAnsi="Times New Roman"/>
          <w:noProof/>
          <w:sz w:val="72"/>
          <w:szCs w:val="72"/>
        </w:rPr>
        <w:pict>
          <v:shape id="AutoShape 45" o:spid="_x0000_s1028" type="#_x0000_t32" style="position:absolute;left:0;text-align:left;margin-left:-77.25pt;margin-top:39.75pt;width:10.5pt;height:0;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j5JQIAAEU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"/>
        </w:pict>
      </w:r>
      <w:r w:rsidR="00B25429">
        <w:rPr>
          <w:rFonts w:ascii="Times New Roman" w:hAnsi="Times New Roman"/>
          <w:color w:val="8064A2"/>
          <w:sz w:val="72"/>
          <w:szCs w:val="72"/>
        </w:rPr>
        <w:t xml:space="preserve">      </w:t>
      </w:r>
      <w:r w:rsidR="00172D00" w:rsidRPr="00172D00">
        <w:rPr>
          <w:rFonts w:ascii="Times New Roman" w:hAnsi="Times New Roman"/>
          <w:color w:val="8064A2"/>
          <w:sz w:val="72"/>
          <w:szCs w:val="72"/>
        </w:rPr>
        <w:t xml:space="preserve">THE </w:t>
      </w:r>
      <w:r w:rsidR="00ED1323" w:rsidRPr="00172D00">
        <w:rPr>
          <w:rFonts w:ascii="Times New Roman" w:hAnsi="Times New Roman"/>
          <w:color w:val="8064A2"/>
          <w:sz w:val="72"/>
          <w:szCs w:val="72"/>
        </w:rPr>
        <w:t>COURIER</w:t>
      </w:r>
    </w:p>
    <w:p w:rsidR="00D509CB" w:rsidRPr="00172D00" w:rsidRDefault="00B25429" w:rsidP="00B25429">
      <w:pPr>
        <w:tabs>
          <w:tab w:val="left" w:pos="-1440"/>
          <w:tab w:val="left" w:pos="180"/>
          <w:tab w:val="center" w:pos="4680"/>
        </w:tabs>
        <w:ind w:left="-1440" w:right="-1440"/>
        <w:jc w:val="center"/>
        <w:rPr>
          <w:rFonts w:ascii="Times New Roman" w:hAnsi="Times New Roman"/>
          <w:b/>
          <w:color w:val="4F81BD"/>
          <w:sz w:val="32"/>
          <w:szCs w:val="32"/>
        </w:rPr>
      </w:pPr>
      <w:r>
        <w:rPr>
          <w:rFonts w:ascii="Times New Roman" w:hAnsi="Times New Roman"/>
          <w:b/>
          <w:sz w:val="32"/>
          <w:szCs w:val="32"/>
        </w:rPr>
        <w:t xml:space="preserve">           </w:t>
      </w:r>
      <w:r w:rsidR="00D509CB">
        <w:rPr>
          <w:rFonts w:ascii="Times New Roman" w:hAnsi="Times New Roman"/>
          <w:b/>
          <w:sz w:val="32"/>
          <w:szCs w:val="32"/>
        </w:rPr>
        <w:t>N</w:t>
      </w:r>
      <w:r w:rsidR="00D509CB" w:rsidRPr="007472D0">
        <w:rPr>
          <w:rFonts w:ascii="Times New Roman" w:hAnsi="Times New Roman"/>
          <w:b/>
          <w:sz w:val="32"/>
          <w:szCs w:val="32"/>
        </w:rPr>
        <w:t>ortheast Ohio Civil War Round Table</w:t>
      </w:r>
    </w:p>
    <w:p w:rsidR="00114FD6" w:rsidRDefault="0041492A" w:rsidP="00CC507E">
      <w:pPr>
        <w:tabs>
          <w:tab w:val="right" w:pos="10080"/>
        </w:tabs>
        <w:ind w:right="-288"/>
        <w:jc w:val="both"/>
        <w:rPr>
          <w:rFonts w:ascii="Times New Roman" w:hAnsi="Times New Roman"/>
          <w:noProof/>
          <w:sz w:val="24"/>
          <w:szCs w:val="24"/>
        </w:rPr>
      </w:pPr>
      <w:r>
        <w:rPr>
          <w:rFonts w:ascii="Times New Roman" w:hAnsi="Times New Roman"/>
          <w:noProof/>
          <w:sz w:val="24"/>
          <w:szCs w:val="24"/>
        </w:rPr>
        <w:pict>
          <v:rect id="Rectangle 48" o:spid="_x0000_s1027" style="position:absolute;left:0;text-align:left;margin-left:-28.7pt;margin-top:118.2pt;width:524.35pt;height:238.5pt;z-index:2516520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" filled="f" fillcolor="#c0504d" strokecolor="#c00000" strokeweight="3pt">
            <v:shadow on="t" color="#622423" opacity=".5" offset="1pt"/>
            <w10:wrap anchorx="margin"/>
          </v:rect>
        </w:pict>
      </w:r>
      <w:r w:rsidR="009D6E1B">
        <w:rPr>
          <w:rFonts w:ascii="Times New Roman" w:hAnsi="Times New Roman"/>
          <w:b/>
          <w:sz w:val="24"/>
          <w:szCs w:val="24"/>
        </w:rPr>
        <w:t xml:space="preserve">                                               </w:t>
      </w:r>
      <w:r w:rsidR="00895181">
        <w:rPr>
          <w:rFonts w:ascii="Times New Roman" w:hAnsi="Times New Roman"/>
          <w:b/>
          <w:sz w:val="24"/>
          <w:szCs w:val="24"/>
        </w:rPr>
        <w:t xml:space="preserve">    </w:t>
      </w:r>
      <w:r w:rsidR="00DC3908">
        <w:rPr>
          <w:rFonts w:ascii="Times New Roman" w:hAnsi="Times New Roman"/>
          <w:b/>
          <w:sz w:val="24"/>
          <w:szCs w:val="24"/>
        </w:rPr>
        <w:t xml:space="preserve">     </w:t>
      </w:r>
      <w:r w:rsidR="002A1922">
        <w:rPr>
          <w:rFonts w:ascii="Arial" w:hAnsi="Arial" w:cs="Arial"/>
          <w:noProof/>
          <w:color w:val="FFFFFF"/>
          <w:sz w:val="20"/>
          <w:szCs w:val="20"/>
        </w:rPr>
        <w:drawing>
          <wp:inline distT="0" distB="0" distL="0" distR="0">
            <wp:extent cx="1952625" cy="1451416"/>
            <wp:effectExtent l="19050" t="0" r="9525" b="0"/>
            <wp:docPr id="8"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srcRect/>
                    <a:stretch>
                      <a:fillRect/>
                    </a:stretch>
                  </pic:blipFill>
                  <pic:spPr bwMode="auto">
                    <a:xfrm>
                      <a:off x="0" y="0"/>
                      <a:ext cx="1952625" cy="1451416"/>
                    </a:xfrm>
                    <a:prstGeom prst="rect">
                      <a:avLst/>
                    </a:prstGeom>
                    <a:noFill/>
                    <a:ln w="9525">
                      <a:noFill/>
                      <a:miter lim="800000"/>
                      <a:headEnd/>
                      <a:tailEnd/>
                    </a:ln>
                  </pic:spPr>
                </pic:pic>
              </a:graphicData>
            </a:graphic>
          </wp:inline>
        </w:drawing>
      </w:r>
      <w:r w:rsidR="00DC3908">
        <w:rPr>
          <w:rFonts w:ascii="Times New Roman" w:hAnsi="Times New Roman"/>
          <w:b/>
          <w:sz w:val="24"/>
          <w:szCs w:val="24"/>
        </w:rPr>
        <w:t xml:space="preserve"> </w:t>
      </w:r>
      <w:r w:rsidR="00895181">
        <w:rPr>
          <w:rFonts w:ascii="Times New Roman" w:hAnsi="Times New Roman"/>
          <w:b/>
          <w:sz w:val="24"/>
          <w:szCs w:val="24"/>
        </w:rPr>
        <w:t xml:space="preserve"> </w:t>
      </w:r>
      <w:r w:rsidR="00C4685A">
        <w:rPr>
          <w:rFonts w:ascii="Times New Roman" w:hAnsi="Times New Roman"/>
          <w:b/>
          <w:sz w:val="24"/>
          <w:szCs w:val="24"/>
        </w:rPr>
        <w:t xml:space="preserve"> </w:t>
      </w:r>
      <w:r w:rsidR="008C4230">
        <w:rPr>
          <w:rFonts w:ascii="Times New Roman" w:hAnsi="Times New Roman"/>
          <w:b/>
          <w:sz w:val="24"/>
          <w:szCs w:val="24"/>
        </w:rPr>
        <w:t xml:space="preserve">   </w:t>
      </w:r>
      <w:r w:rsidR="00B54B01">
        <w:rPr>
          <w:rFonts w:ascii="Times New Roman" w:hAnsi="Times New Roman"/>
          <w:b/>
          <w:sz w:val="24"/>
          <w:szCs w:val="24"/>
        </w:rPr>
        <w:t xml:space="preserve">        </w:t>
      </w:r>
      <w:r w:rsidR="008C4230">
        <w:rPr>
          <w:rFonts w:ascii="Times New Roman" w:hAnsi="Times New Roman"/>
          <w:b/>
          <w:sz w:val="24"/>
          <w:szCs w:val="24"/>
        </w:rPr>
        <w:t xml:space="preserve"> </w:t>
      </w:r>
      <w:r w:rsidR="00CC507E">
        <w:rPr>
          <w:rFonts w:ascii="Times New Roman" w:hAnsi="Times New Roman"/>
          <w:b/>
          <w:sz w:val="24"/>
          <w:szCs w:val="24"/>
        </w:rPr>
        <w:t xml:space="preserve">    </w:t>
      </w:r>
      <w:r w:rsidR="001C3A70">
        <w:rPr>
          <w:rFonts w:ascii="Times New Roman" w:hAnsi="Times New Roman"/>
          <w:noProof/>
          <w:sz w:val="24"/>
          <w:szCs w:val="24"/>
        </w:rPr>
        <w:tab/>
      </w:r>
    </w:p>
    <w:p w:rsidR="00941B01" w:rsidRPr="00FE05AE" w:rsidRDefault="00FE05AE" w:rsidP="00A95F7A">
      <w:pPr>
        <w:ind w:right="-1440"/>
        <w:jc w:val="center"/>
        <w:rPr>
          <w:rFonts w:ascii="Times New Roman" w:hAnsi="Times New Roman"/>
          <w:b/>
          <w:color w:val="FF0000"/>
          <w:sz w:val="32"/>
          <w:szCs w:val="32"/>
        </w:rPr>
      </w:pPr>
      <w:r>
        <w:rPr>
          <w:rFonts w:ascii="Times New Roman" w:hAnsi="Times New Roman"/>
          <w:b/>
          <w:color w:val="FF0000"/>
          <w:sz w:val="32"/>
          <w:szCs w:val="32"/>
        </w:rPr>
        <w:t>T</w:t>
      </w:r>
      <w:r w:rsidR="00941B01" w:rsidRPr="00FE05AE">
        <w:rPr>
          <w:rFonts w:ascii="Times New Roman" w:hAnsi="Times New Roman"/>
          <w:b/>
          <w:color w:val="FF0000"/>
          <w:sz w:val="32"/>
          <w:szCs w:val="32"/>
        </w:rPr>
        <w:t xml:space="preserve">uesday    </w:t>
      </w:r>
      <w:r w:rsidR="00AA6A02">
        <w:rPr>
          <w:rFonts w:ascii="Times New Roman" w:hAnsi="Times New Roman"/>
          <w:b/>
          <w:color w:val="FF0000"/>
          <w:sz w:val="32"/>
          <w:szCs w:val="32"/>
        </w:rPr>
        <w:t>February 12</w:t>
      </w:r>
      <w:r w:rsidR="00941B01" w:rsidRPr="00FE05AE">
        <w:rPr>
          <w:rFonts w:ascii="Times New Roman" w:hAnsi="Times New Roman"/>
          <w:b/>
          <w:color w:val="FF0000"/>
          <w:sz w:val="32"/>
          <w:szCs w:val="32"/>
        </w:rPr>
        <w:t>, 201</w:t>
      </w:r>
      <w:r w:rsidR="00497DF3" w:rsidRPr="00FE05AE">
        <w:rPr>
          <w:rFonts w:ascii="Times New Roman" w:hAnsi="Times New Roman"/>
          <w:b/>
          <w:color w:val="FF0000"/>
          <w:sz w:val="32"/>
          <w:szCs w:val="32"/>
        </w:rPr>
        <w:t>9</w:t>
      </w:r>
      <w:r w:rsidR="00941B01" w:rsidRPr="00FE05AE">
        <w:rPr>
          <w:rFonts w:ascii="Times New Roman" w:hAnsi="Times New Roman"/>
          <w:b/>
          <w:color w:val="FF0000"/>
          <w:sz w:val="32"/>
          <w:szCs w:val="32"/>
        </w:rPr>
        <w:t xml:space="preserve">   Meeting #1</w:t>
      </w:r>
      <w:r w:rsidR="00AA6A02">
        <w:rPr>
          <w:rFonts w:ascii="Times New Roman" w:hAnsi="Times New Roman"/>
          <w:b/>
          <w:color w:val="FF0000"/>
          <w:sz w:val="32"/>
          <w:szCs w:val="32"/>
        </w:rPr>
        <w:t>85</w:t>
      </w:r>
    </w:p>
    <w:p w:rsidR="008209FB" w:rsidRPr="002842C6" w:rsidRDefault="00834099" w:rsidP="00834099">
      <w:pPr>
        <w:tabs>
          <w:tab w:val="left" w:pos="2400"/>
          <w:tab w:val="left" w:pos="2760"/>
        </w:tabs>
        <w:rPr>
          <w:rFonts w:ascii="Times New Roman" w:hAnsi="Times New Roman"/>
          <w:b/>
          <w:sz w:val="32"/>
          <w:szCs w:val="32"/>
        </w:rPr>
      </w:pPr>
      <w:r>
        <w:rPr>
          <w:rFonts w:ascii="Times New Roman" w:hAnsi="Times New Roman"/>
          <w:b/>
          <w:sz w:val="32"/>
          <w:szCs w:val="32"/>
        </w:rPr>
        <w:t xml:space="preserve">Canteen: </w:t>
      </w:r>
      <w:r w:rsidR="008209FB" w:rsidRPr="002842C6">
        <w:rPr>
          <w:rFonts w:ascii="Times New Roman" w:hAnsi="Times New Roman"/>
          <w:b/>
          <w:sz w:val="32"/>
          <w:szCs w:val="32"/>
        </w:rPr>
        <w:t>6:00</w:t>
      </w:r>
      <w:r w:rsidR="00B812E2" w:rsidRPr="002842C6">
        <w:rPr>
          <w:rFonts w:ascii="Times New Roman" w:hAnsi="Times New Roman"/>
          <w:b/>
          <w:sz w:val="32"/>
          <w:szCs w:val="32"/>
        </w:rPr>
        <w:t xml:space="preserve"> </w:t>
      </w:r>
      <w:r>
        <w:rPr>
          <w:rFonts w:ascii="Times New Roman" w:hAnsi="Times New Roman"/>
          <w:b/>
          <w:sz w:val="32"/>
          <w:szCs w:val="32"/>
        </w:rPr>
        <w:t xml:space="preserve">pm             Dinner: </w:t>
      </w:r>
      <w:r w:rsidR="009404C6" w:rsidRPr="002842C6">
        <w:rPr>
          <w:rFonts w:ascii="Times New Roman" w:hAnsi="Times New Roman"/>
          <w:b/>
          <w:sz w:val="32"/>
          <w:szCs w:val="32"/>
        </w:rPr>
        <w:t>6</w:t>
      </w:r>
      <w:r w:rsidR="00F166A4" w:rsidRPr="002842C6">
        <w:rPr>
          <w:rFonts w:ascii="Times New Roman" w:hAnsi="Times New Roman"/>
          <w:b/>
          <w:sz w:val="32"/>
          <w:szCs w:val="32"/>
        </w:rPr>
        <w:t>:</w:t>
      </w:r>
      <w:r w:rsidR="009404C6" w:rsidRPr="002842C6">
        <w:rPr>
          <w:rFonts w:ascii="Times New Roman" w:hAnsi="Times New Roman"/>
          <w:b/>
          <w:sz w:val="32"/>
          <w:szCs w:val="32"/>
        </w:rPr>
        <w:t>45</w:t>
      </w:r>
      <w:r w:rsidR="00B812E2" w:rsidRPr="002842C6">
        <w:rPr>
          <w:rFonts w:ascii="Times New Roman" w:hAnsi="Times New Roman"/>
          <w:b/>
          <w:sz w:val="32"/>
          <w:szCs w:val="32"/>
        </w:rPr>
        <w:t xml:space="preserve"> </w:t>
      </w:r>
      <w:r w:rsidR="008209FB" w:rsidRPr="002842C6">
        <w:rPr>
          <w:rFonts w:ascii="Times New Roman" w:hAnsi="Times New Roman"/>
          <w:b/>
          <w:sz w:val="32"/>
          <w:szCs w:val="32"/>
        </w:rPr>
        <w:t>pm</w:t>
      </w:r>
      <w:r>
        <w:rPr>
          <w:rFonts w:ascii="Times New Roman" w:hAnsi="Times New Roman"/>
          <w:b/>
          <w:sz w:val="32"/>
          <w:szCs w:val="32"/>
        </w:rPr>
        <w:t xml:space="preserve">        Program: 7:45 pm</w:t>
      </w:r>
    </w:p>
    <w:p w:rsidR="00F166A4" w:rsidRPr="00FE05AE" w:rsidRDefault="00EA7FC0" w:rsidP="00A95F7A">
      <w:pPr>
        <w:jc w:val="center"/>
        <w:rPr>
          <w:rFonts w:ascii="Times New Roman" w:hAnsi="Times New Roman"/>
          <w:b/>
          <w:color w:val="FF0000"/>
          <w:sz w:val="36"/>
          <w:szCs w:val="36"/>
        </w:rPr>
      </w:pPr>
      <w:r w:rsidRPr="00FE05AE">
        <w:rPr>
          <w:rFonts w:ascii="Times New Roman" w:hAnsi="Times New Roman"/>
          <w:b/>
          <w:color w:val="FF0000"/>
          <w:sz w:val="36"/>
          <w:szCs w:val="36"/>
        </w:rPr>
        <w:t>Pine Ridge Country Club</w:t>
      </w:r>
    </w:p>
    <w:p w:rsidR="005D7DA8" w:rsidRPr="00F166A4" w:rsidRDefault="00F166A4" w:rsidP="00A95F7A">
      <w:pPr>
        <w:jc w:val="center"/>
        <w:rPr>
          <w:rFonts w:ascii="Times New Roman" w:hAnsi="Times New Roman"/>
          <w:b/>
          <w:sz w:val="32"/>
          <w:szCs w:val="32"/>
        </w:rPr>
      </w:pPr>
      <w:r w:rsidRPr="00F166A4">
        <w:rPr>
          <w:rFonts w:ascii="Times New Roman" w:hAnsi="Times New Roman"/>
          <w:b/>
          <w:sz w:val="32"/>
          <w:szCs w:val="32"/>
        </w:rPr>
        <w:t>30601 Ridge Road, Wickliffe, Ohio</w:t>
      </w:r>
    </w:p>
    <w:p w:rsidR="00941B01" w:rsidRPr="00FE05AE" w:rsidRDefault="00497DF3" w:rsidP="00A95F7A">
      <w:pPr>
        <w:jc w:val="center"/>
        <w:rPr>
          <w:rFonts w:ascii="Times New Roman" w:hAnsi="Times New Roman"/>
          <w:b/>
          <w:color w:val="FF0000"/>
          <w:sz w:val="36"/>
          <w:szCs w:val="36"/>
        </w:rPr>
      </w:pPr>
      <w:r w:rsidRPr="00FE05AE">
        <w:rPr>
          <w:rFonts w:ascii="Times New Roman" w:hAnsi="Times New Roman"/>
          <w:b/>
          <w:color w:val="FF0000"/>
          <w:sz w:val="36"/>
          <w:szCs w:val="36"/>
        </w:rPr>
        <w:t xml:space="preserve">Program: </w:t>
      </w:r>
      <w:r w:rsidR="00F40C27" w:rsidRPr="00FE05AE">
        <w:rPr>
          <w:rFonts w:ascii="Times New Roman" w:hAnsi="Times New Roman"/>
          <w:b/>
          <w:color w:val="FF0000"/>
          <w:sz w:val="36"/>
          <w:szCs w:val="36"/>
        </w:rPr>
        <w:t>“</w:t>
      </w:r>
      <w:r w:rsidR="00AA6A02">
        <w:rPr>
          <w:rFonts w:ascii="Times New Roman" w:hAnsi="Times New Roman"/>
          <w:b/>
          <w:color w:val="FF0000"/>
          <w:sz w:val="36"/>
          <w:szCs w:val="36"/>
        </w:rPr>
        <w:t>Kate Chase</w:t>
      </w:r>
      <w:r w:rsidR="00F40C27" w:rsidRPr="00FE05AE">
        <w:rPr>
          <w:rFonts w:ascii="Times New Roman" w:hAnsi="Times New Roman"/>
          <w:b/>
          <w:color w:val="FF0000"/>
          <w:sz w:val="36"/>
          <w:szCs w:val="36"/>
        </w:rPr>
        <w:t>”</w:t>
      </w:r>
    </w:p>
    <w:p w:rsidR="00941B01" w:rsidRPr="00F40C27" w:rsidRDefault="00AA6A02" w:rsidP="00A95F7A">
      <w:pPr>
        <w:jc w:val="center"/>
        <w:rPr>
          <w:rFonts w:ascii="Times New Roman" w:hAnsi="Times New Roman"/>
          <w:b/>
          <w:sz w:val="36"/>
          <w:szCs w:val="36"/>
        </w:rPr>
      </w:pPr>
      <w:r>
        <w:rPr>
          <w:rFonts w:ascii="Times New Roman" w:hAnsi="Times New Roman"/>
          <w:b/>
          <w:sz w:val="36"/>
          <w:szCs w:val="36"/>
        </w:rPr>
        <w:t>Speaker</w:t>
      </w:r>
      <w:r w:rsidR="00941B01" w:rsidRPr="00F40C27">
        <w:rPr>
          <w:rFonts w:ascii="Times New Roman" w:hAnsi="Times New Roman"/>
          <w:b/>
          <w:sz w:val="36"/>
          <w:szCs w:val="36"/>
        </w:rPr>
        <w:t xml:space="preserve">: </w:t>
      </w:r>
      <w:r w:rsidR="006A593A" w:rsidRPr="00F40C27">
        <w:rPr>
          <w:rFonts w:ascii="Times New Roman" w:hAnsi="Times New Roman"/>
          <w:b/>
          <w:sz w:val="36"/>
          <w:szCs w:val="36"/>
        </w:rPr>
        <w:t xml:space="preserve"> </w:t>
      </w:r>
      <w:proofErr w:type="spellStart"/>
      <w:r>
        <w:rPr>
          <w:rFonts w:ascii="Times New Roman" w:hAnsi="Times New Roman"/>
          <w:b/>
          <w:color w:val="000000" w:themeColor="text1"/>
          <w:sz w:val="36"/>
          <w:szCs w:val="36"/>
        </w:rPr>
        <w:t>Norty</w:t>
      </w:r>
      <w:proofErr w:type="spellEnd"/>
      <w:r>
        <w:rPr>
          <w:rFonts w:ascii="Times New Roman" w:hAnsi="Times New Roman"/>
          <w:b/>
          <w:color w:val="000000" w:themeColor="text1"/>
          <w:sz w:val="36"/>
          <w:szCs w:val="36"/>
        </w:rPr>
        <w:t xml:space="preserve"> London</w:t>
      </w:r>
    </w:p>
    <w:p w:rsidR="000337A6" w:rsidRDefault="005017BE" w:rsidP="00A95F7A">
      <w:pPr>
        <w:jc w:val="center"/>
        <w:rPr>
          <w:rFonts w:ascii="Times New Roman" w:hAnsi="Times New Roman"/>
          <w:b/>
          <w:sz w:val="28"/>
          <w:szCs w:val="28"/>
        </w:rPr>
      </w:pPr>
      <w:r>
        <w:rPr>
          <w:rFonts w:ascii="Times New Roman" w:hAnsi="Times New Roman"/>
          <w:b/>
          <w:sz w:val="28"/>
          <w:szCs w:val="28"/>
        </w:rPr>
        <w:t xml:space="preserve">Reservations </w:t>
      </w:r>
      <w:proofErr w:type="gramStart"/>
      <w:r>
        <w:rPr>
          <w:rFonts w:ascii="Times New Roman" w:hAnsi="Times New Roman"/>
          <w:b/>
          <w:sz w:val="28"/>
          <w:szCs w:val="28"/>
        </w:rPr>
        <w:t>R</w:t>
      </w:r>
      <w:r w:rsidR="00235F9B" w:rsidRPr="00235F9B">
        <w:rPr>
          <w:rFonts w:ascii="Times New Roman" w:hAnsi="Times New Roman"/>
          <w:b/>
          <w:sz w:val="28"/>
          <w:szCs w:val="28"/>
        </w:rPr>
        <w:t xml:space="preserve">equired  </w:t>
      </w:r>
      <w:r w:rsidR="00A05841">
        <w:rPr>
          <w:rFonts w:ascii="Times New Roman" w:hAnsi="Times New Roman"/>
          <w:b/>
          <w:sz w:val="28"/>
          <w:szCs w:val="28"/>
        </w:rPr>
        <w:t>*</w:t>
      </w:r>
      <w:proofErr w:type="gramEnd"/>
      <w:r w:rsidR="00235F9B" w:rsidRPr="00235F9B">
        <w:rPr>
          <w:rFonts w:ascii="Times New Roman" w:hAnsi="Times New Roman"/>
          <w:b/>
          <w:sz w:val="28"/>
          <w:szCs w:val="28"/>
        </w:rPr>
        <w:t xml:space="preserve"> </w:t>
      </w:r>
      <w:r w:rsidR="0075571F">
        <w:rPr>
          <w:rFonts w:ascii="Times New Roman" w:hAnsi="Times New Roman"/>
          <w:b/>
          <w:sz w:val="28"/>
          <w:szCs w:val="28"/>
        </w:rPr>
        <w:t xml:space="preserve">  </w:t>
      </w:r>
      <w:r>
        <w:rPr>
          <w:rFonts w:ascii="Times New Roman" w:hAnsi="Times New Roman"/>
          <w:b/>
          <w:sz w:val="28"/>
          <w:szCs w:val="28"/>
        </w:rPr>
        <w:t xml:space="preserve">Guests </w:t>
      </w:r>
      <w:r w:rsidR="008209FB">
        <w:rPr>
          <w:rFonts w:ascii="Times New Roman" w:hAnsi="Times New Roman"/>
          <w:b/>
          <w:sz w:val="28"/>
          <w:szCs w:val="28"/>
        </w:rPr>
        <w:t>Welcome</w:t>
      </w:r>
    </w:p>
    <w:p w:rsidR="009676E8" w:rsidRDefault="00F40C27" w:rsidP="00A95F7A">
      <w:pPr>
        <w:jc w:val="center"/>
        <w:rPr>
          <w:rFonts w:ascii="Times New Roman" w:hAnsi="Times New Roman"/>
          <w:b/>
          <w:color w:val="FF0000"/>
          <w:sz w:val="28"/>
          <w:szCs w:val="28"/>
        </w:rPr>
      </w:pPr>
      <w:proofErr w:type="gramStart"/>
      <w:r>
        <w:rPr>
          <w:rFonts w:ascii="Times New Roman" w:hAnsi="Times New Roman"/>
          <w:b/>
          <w:color w:val="FF0000"/>
          <w:sz w:val="28"/>
          <w:szCs w:val="28"/>
        </w:rPr>
        <w:t>e-m</w:t>
      </w:r>
      <w:r w:rsidR="00235F9B" w:rsidRPr="00A1067A">
        <w:rPr>
          <w:rFonts w:ascii="Times New Roman" w:hAnsi="Times New Roman"/>
          <w:b/>
          <w:color w:val="FF0000"/>
          <w:sz w:val="28"/>
          <w:szCs w:val="28"/>
        </w:rPr>
        <w:t>ail</w:t>
      </w:r>
      <w:proofErr w:type="gramEnd"/>
      <w:r w:rsidR="008F16FD">
        <w:rPr>
          <w:rFonts w:ascii="Times New Roman" w:hAnsi="Times New Roman"/>
          <w:b/>
          <w:color w:val="FF0000"/>
          <w:sz w:val="28"/>
          <w:szCs w:val="28"/>
        </w:rPr>
        <w:t>: francomichael2414@yahoo.com</w:t>
      </w:r>
      <w:r w:rsidR="00235F9B" w:rsidRPr="00A1067A">
        <w:rPr>
          <w:rFonts w:ascii="Times New Roman" w:hAnsi="Times New Roman"/>
          <w:b/>
          <w:color w:val="FF0000"/>
          <w:sz w:val="28"/>
          <w:szCs w:val="28"/>
        </w:rPr>
        <w:t xml:space="preserve"> </w:t>
      </w:r>
      <w:r>
        <w:rPr>
          <w:rFonts w:ascii="Times New Roman" w:hAnsi="Times New Roman"/>
          <w:b/>
          <w:color w:val="FF0000"/>
          <w:sz w:val="28"/>
          <w:szCs w:val="28"/>
        </w:rPr>
        <w:t xml:space="preserve">  or  p</w:t>
      </w:r>
      <w:r w:rsidR="00992F10">
        <w:rPr>
          <w:rFonts w:ascii="Times New Roman" w:hAnsi="Times New Roman"/>
          <w:b/>
          <w:color w:val="FF0000"/>
          <w:sz w:val="28"/>
          <w:szCs w:val="28"/>
        </w:rPr>
        <w:t>hone (440) 567-</w:t>
      </w:r>
      <w:r w:rsidR="000337A6">
        <w:rPr>
          <w:rFonts w:ascii="Times New Roman" w:hAnsi="Times New Roman"/>
          <w:b/>
          <w:color w:val="FF0000"/>
          <w:sz w:val="28"/>
          <w:szCs w:val="28"/>
        </w:rPr>
        <w:t>2414</w:t>
      </w:r>
    </w:p>
    <w:p w:rsidR="005957E1" w:rsidRDefault="00A471C1" w:rsidP="004C4204">
      <w:pPr>
        <w:jc w:val="both"/>
        <w:rPr>
          <w:rFonts w:ascii="Times New Roman" w:hAnsi="Times New Roman"/>
          <w:sz w:val="20"/>
          <w:szCs w:val="20"/>
        </w:rPr>
      </w:pPr>
      <w:r>
        <w:rPr>
          <w:rFonts w:ascii="Times New Roman" w:hAnsi="Times New Roman"/>
          <w:sz w:val="20"/>
          <w:szCs w:val="20"/>
        </w:rPr>
        <w:t xml:space="preserve">           </w:t>
      </w:r>
    </w:p>
    <w:p w:rsidR="00D75780" w:rsidRDefault="00BD7274" w:rsidP="00D75780">
      <w:pPr>
        <w:rPr>
          <w:rFonts w:ascii="Times New Roman" w:hAnsi="Times New Roman"/>
          <w:b/>
          <w:sz w:val="36"/>
          <w:szCs w:val="36"/>
          <w:u w:val="single"/>
        </w:rPr>
      </w:pPr>
      <w:r w:rsidRPr="004C4204">
        <w:rPr>
          <w:rFonts w:ascii="Times New Roman" w:hAnsi="Times New Roman"/>
          <w:b/>
        </w:rPr>
        <w:t xml:space="preserve"> </w:t>
      </w:r>
      <w:r w:rsidR="009C1788">
        <w:rPr>
          <w:rFonts w:ascii="Times New Roman" w:hAnsi="Times New Roman"/>
          <w:b/>
          <w:sz w:val="36"/>
          <w:szCs w:val="36"/>
          <w:u w:val="single"/>
        </w:rPr>
        <w:t xml:space="preserve">2019 NEOCWRT </w:t>
      </w:r>
      <w:proofErr w:type="gramStart"/>
      <w:r w:rsidR="009C1788">
        <w:rPr>
          <w:rFonts w:ascii="Times New Roman" w:hAnsi="Times New Roman"/>
          <w:b/>
          <w:sz w:val="36"/>
          <w:szCs w:val="36"/>
          <w:u w:val="single"/>
        </w:rPr>
        <w:t>Officers &amp;</w:t>
      </w:r>
      <w:proofErr w:type="gramEnd"/>
      <w:r w:rsidR="009C1788">
        <w:rPr>
          <w:rFonts w:ascii="Times New Roman" w:hAnsi="Times New Roman"/>
          <w:b/>
          <w:sz w:val="36"/>
          <w:szCs w:val="36"/>
          <w:u w:val="single"/>
        </w:rPr>
        <w:t xml:space="preserve"> </w:t>
      </w:r>
      <w:r w:rsidR="00856255" w:rsidRPr="00856255">
        <w:rPr>
          <w:rFonts w:ascii="Times New Roman" w:hAnsi="Times New Roman"/>
          <w:b/>
          <w:sz w:val="36"/>
          <w:szCs w:val="36"/>
          <w:u w:val="single"/>
        </w:rPr>
        <w:t>Committee</w:t>
      </w:r>
      <w:r w:rsidR="009C1788">
        <w:rPr>
          <w:rFonts w:ascii="Times New Roman" w:hAnsi="Times New Roman"/>
          <w:b/>
          <w:sz w:val="36"/>
          <w:szCs w:val="36"/>
          <w:u w:val="single"/>
        </w:rPr>
        <w:t>s</w:t>
      </w:r>
    </w:p>
    <w:p w:rsidR="00856255" w:rsidRPr="00352777" w:rsidRDefault="00856255" w:rsidP="00D75780">
      <w:pPr>
        <w:rPr>
          <w:rFonts w:ascii="Times New Roman" w:hAnsi="Times New Roman"/>
          <w:b/>
          <w:sz w:val="28"/>
          <w:szCs w:val="28"/>
        </w:rPr>
      </w:pPr>
      <w:r w:rsidRPr="00205535">
        <w:rPr>
          <w:rFonts w:ascii="Times New Roman" w:hAnsi="Times New Roman"/>
          <w:b/>
          <w:sz w:val="28"/>
          <w:szCs w:val="28"/>
          <w:u w:val="single"/>
        </w:rPr>
        <w:t>Founders:</w:t>
      </w:r>
      <w:r w:rsidRPr="002C466F">
        <w:rPr>
          <w:rFonts w:ascii="Times New Roman" w:hAnsi="Times New Roman"/>
          <w:b/>
          <w:sz w:val="24"/>
          <w:szCs w:val="24"/>
        </w:rPr>
        <w:t xml:space="preserve">   </w:t>
      </w:r>
      <w:r w:rsidRPr="00352777">
        <w:rPr>
          <w:rFonts w:ascii="Times New Roman" w:hAnsi="Times New Roman"/>
          <w:sz w:val="28"/>
          <w:szCs w:val="28"/>
        </w:rPr>
        <w:t>Bob Baucher, Norton London, Joseph Tirpak, Frank Yannucci</w:t>
      </w:r>
    </w:p>
    <w:p w:rsidR="00BB5CDC" w:rsidRDefault="00856255" w:rsidP="0044226F">
      <w:pPr>
        <w:rPr>
          <w:rFonts w:ascii="Times New Roman" w:hAnsi="Times New Roman"/>
          <w:sz w:val="24"/>
          <w:szCs w:val="24"/>
        </w:rPr>
      </w:pPr>
      <w:r w:rsidRPr="00205535">
        <w:rPr>
          <w:rFonts w:ascii="Times New Roman" w:hAnsi="Times New Roman"/>
          <w:b/>
          <w:sz w:val="28"/>
          <w:szCs w:val="28"/>
          <w:u w:val="single"/>
        </w:rPr>
        <w:t>President:</w:t>
      </w:r>
      <w:r w:rsidRPr="002C466F">
        <w:rPr>
          <w:rFonts w:ascii="Times New Roman" w:hAnsi="Times New Roman"/>
          <w:b/>
          <w:sz w:val="24"/>
          <w:szCs w:val="24"/>
        </w:rPr>
        <w:t xml:space="preserve">   </w:t>
      </w:r>
      <w:r w:rsidR="008F16FD" w:rsidRPr="00352777">
        <w:rPr>
          <w:rFonts w:ascii="Times New Roman" w:hAnsi="Times New Roman"/>
          <w:sz w:val="28"/>
          <w:szCs w:val="28"/>
        </w:rPr>
        <w:t>Ken</w:t>
      </w:r>
      <w:r w:rsidR="006279E1">
        <w:rPr>
          <w:rFonts w:ascii="Times New Roman" w:hAnsi="Times New Roman"/>
          <w:sz w:val="28"/>
          <w:szCs w:val="28"/>
        </w:rPr>
        <w:t>ny</w:t>
      </w:r>
      <w:r w:rsidR="008F16FD" w:rsidRPr="00352777">
        <w:rPr>
          <w:rFonts w:ascii="Times New Roman" w:hAnsi="Times New Roman"/>
          <w:sz w:val="28"/>
          <w:szCs w:val="28"/>
        </w:rPr>
        <w:t xml:space="preserve"> Godnavec</w:t>
      </w:r>
      <w:r w:rsidRPr="002C466F">
        <w:rPr>
          <w:rFonts w:ascii="Times New Roman" w:hAnsi="Times New Roman"/>
          <w:sz w:val="24"/>
          <w:szCs w:val="24"/>
        </w:rPr>
        <w:t xml:space="preserve">   </w:t>
      </w:r>
      <w:r w:rsidRPr="00205535">
        <w:rPr>
          <w:rFonts w:ascii="Times New Roman" w:hAnsi="Times New Roman"/>
          <w:b/>
          <w:sz w:val="28"/>
          <w:szCs w:val="28"/>
          <w:u w:val="single"/>
        </w:rPr>
        <w:t>Vice President:</w:t>
      </w:r>
      <w:r w:rsidR="008F16FD">
        <w:rPr>
          <w:rFonts w:ascii="Times New Roman" w:hAnsi="Times New Roman"/>
          <w:sz w:val="24"/>
          <w:szCs w:val="24"/>
        </w:rPr>
        <w:t xml:space="preserve">  </w:t>
      </w:r>
      <w:r w:rsidR="008F16FD" w:rsidRPr="00352777">
        <w:rPr>
          <w:rFonts w:ascii="Times New Roman" w:hAnsi="Times New Roman"/>
          <w:sz w:val="28"/>
          <w:szCs w:val="28"/>
        </w:rPr>
        <w:t>Tom Horvath, Jr</w:t>
      </w:r>
      <w:r w:rsidR="008F16FD">
        <w:rPr>
          <w:rFonts w:ascii="Times New Roman" w:hAnsi="Times New Roman"/>
          <w:sz w:val="24"/>
          <w:szCs w:val="24"/>
        </w:rPr>
        <w:t>.</w:t>
      </w:r>
      <w:r w:rsidRPr="002C466F">
        <w:rPr>
          <w:rFonts w:ascii="Times New Roman" w:hAnsi="Times New Roman"/>
          <w:sz w:val="24"/>
          <w:szCs w:val="24"/>
        </w:rPr>
        <w:t xml:space="preserve">   </w:t>
      </w:r>
    </w:p>
    <w:p w:rsidR="00EA0AC2" w:rsidRPr="00BB5CDC" w:rsidRDefault="00F24CF7" w:rsidP="0044226F">
      <w:pPr>
        <w:rPr>
          <w:rFonts w:ascii="Times New Roman" w:hAnsi="Times New Roman"/>
          <w:sz w:val="24"/>
          <w:szCs w:val="24"/>
        </w:rPr>
      </w:pPr>
      <w:r>
        <w:rPr>
          <w:rFonts w:ascii="Times New Roman" w:hAnsi="Times New Roman"/>
          <w:b/>
          <w:sz w:val="24"/>
          <w:szCs w:val="24"/>
          <w:u w:val="single"/>
        </w:rPr>
        <w:t>Secretary</w:t>
      </w:r>
      <w:r w:rsidRPr="002C466F">
        <w:rPr>
          <w:rFonts w:ascii="Times New Roman" w:hAnsi="Times New Roman"/>
          <w:b/>
          <w:sz w:val="24"/>
          <w:szCs w:val="24"/>
          <w:u w:val="single"/>
        </w:rPr>
        <w:t>:</w:t>
      </w:r>
      <w:r w:rsidRPr="002C466F">
        <w:rPr>
          <w:rFonts w:ascii="Times New Roman" w:hAnsi="Times New Roman"/>
          <w:b/>
          <w:sz w:val="24"/>
          <w:szCs w:val="24"/>
        </w:rPr>
        <w:t xml:space="preserve">  </w:t>
      </w:r>
      <w:r w:rsidRPr="00352777">
        <w:rPr>
          <w:rFonts w:ascii="Times New Roman" w:hAnsi="Times New Roman"/>
          <w:sz w:val="28"/>
          <w:szCs w:val="28"/>
        </w:rPr>
        <w:t xml:space="preserve">Scott Hagara   </w:t>
      </w:r>
      <w:r w:rsidR="00856255" w:rsidRPr="002C466F">
        <w:rPr>
          <w:rFonts w:ascii="Times New Roman" w:hAnsi="Times New Roman"/>
          <w:b/>
          <w:sz w:val="24"/>
          <w:szCs w:val="24"/>
          <w:u w:val="single"/>
        </w:rPr>
        <w:t>Treasurer:</w:t>
      </w:r>
      <w:r w:rsidR="008F16FD">
        <w:rPr>
          <w:rFonts w:ascii="Times New Roman" w:hAnsi="Times New Roman"/>
          <w:sz w:val="24"/>
          <w:szCs w:val="24"/>
        </w:rPr>
        <w:t xml:space="preserve">   </w:t>
      </w:r>
      <w:r w:rsidR="008F16FD" w:rsidRPr="00352777">
        <w:rPr>
          <w:rFonts w:ascii="Times New Roman" w:hAnsi="Times New Roman"/>
          <w:sz w:val="28"/>
          <w:szCs w:val="28"/>
        </w:rPr>
        <w:t>George Maier</w:t>
      </w:r>
      <w:r>
        <w:rPr>
          <w:rFonts w:ascii="Times New Roman" w:hAnsi="Times New Roman"/>
          <w:sz w:val="24"/>
          <w:szCs w:val="24"/>
        </w:rPr>
        <w:t xml:space="preserve">    </w:t>
      </w:r>
      <w:r w:rsidR="00352777">
        <w:rPr>
          <w:rFonts w:ascii="Times New Roman" w:hAnsi="Times New Roman"/>
          <w:b/>
          <w:sz w:val="24"/>
          <w:szCs w:val="24"/>
          <w:u w:val="single"/>
        </w:rPr>
        <w:t>C</w:t>
      </w:r>
      <w:r w:rsidR="00352777" w:rsidRPr="009A2CFE">
        <w:rPr>
          <w:rFonts w:ascii="Times New Roman" w:hAnsi="Times New Roman"/>
          <w:b/>
          <w:sz w:val="24"/>
          <w:szCs w:val="24"/>
          <w:u w:val="single"/>
        </w:rPr>
        <w:t>ourier Editor</w:t>
      </w:r>
      <w:r w:rsidR="00352777">
        <w:rPr>
          <w:rFonts w:ascii="Times New Roman" w:hAnsi="Times New Roman"/>
          <w:sz w:val="24"/>
          <w:szCs w:val="24"/>
        </w:rPr>
        <w:t xml:space="preserve">: </w:t>
      </w:r>
      <w:r w:rsidR="00352777" w:rsidRPr="00352777">
        <w:rPr>
          <w:rFonts w:ascii="Times New Roman" w:hAnsi="Times New Roman"/>
          <w:sz w:val="28"/>
          <w:szCs w:val="28"/>
        </w:rPr>
        <w:t>David Lintern</w:t>
      </w:r>
    </w:p>
    <w:p w:rsidR="00352777" w:rsidRPr="00352777" w:rsidRDefault="00B96428" w:rsidP="00352777">
      <w:pPr>
        <w:rPr>
          <w:rFonts w:ascii="Times New Roman" w:hAnsi="Times New Roman"/>
          <w:sz w:val="24"/>
          <w:szCs w:val="24"/>
        </w:rPr>
      </w:pPr>
      <w:r w:rsidRPr="00B96428">
        <w:rPr>
          <w:rFonts w:ascii="Times New Roman" w:hAnsi="Times New Roman"/>
          <w:b/>
          <w:sz w:val="24"/>
          <w:szCs w:val="24"/>
          <w:u w:val="single"/>
        </w:rPr>
        <w:t>S</w:t>
      </w:r>
      <w:r w:rsidR="00352777" w:rsidRPr="00B96428">
        <w:rPr>
          <w:rFonts w:ascii="Times New Roman" w:hAnsi="Times New Roman"/>
          <w:b/>
          <w:sz w:val="24"/>
          <w:szCs w:val="24"/>
          <w:u w:val="single"/>
        </w:rPr>
        <w:t>e</w:t>
      </w:r>
      <w:r w:rsidR="00352777" w:rsidRPr="002C466F">
        <w:rPr>
          <w:rFonts w:ascii="Times New Roman" w:hAnsi="Times New Roman"/>
          <w:b/>
          <w:sz w:val="24"/>
          <w:szCs w:val="24"/>
          <w:u w:val="single"/>
        </w:rPr>
        <w:t>rgeant-At-Arms:</w:t>
      </w:r>
      <w:r w:rsidR="00352777">
        <w:rPr>
          <w:rFonts w:ascii="Times New Roman" w:hAnsi="Times New Roman"/>
          <w:sz w:val="24"/>
          <w:szCs w:val="24"/>
        </w:rPr>
        <w:t xml:space="preserve">  </w:t>
      </w:r>
      <w:r w:rsidR="00352777" w:rsidRPr="00352777">
        <w:rPr>
          <w:rFonts w:ascii="Times New Roman" w:hAnsi="Times New Roman"/>
          <w:sz w:val="28"/>
          <w:szCs w:val="28"/>
        </w:rPr>
        <w:t>Steve Abbey, Bill Wilson</w:t>
      </w:r>
      <w:r w:rsidR="00352777">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b/>
          <w:sz w:val="24"/>
          <w:szCs w:val="24"/>
          <w:u w:val="single"/>
        </w:rPr>
        <w:t>Event Coordinator:</w:t>
      </w:r>
      <w:r>
        <w:rPr>
          <w:rFonts w:ascii="Times New Roman" w:hAnsi="Times New Roman"/>
          <w:sz w:val="24"/>
          <w:szCs w:val="24"/>
        </w:rPr>
        <w:t xml:space="preserve"> </w:t>
      </w:r>
      <w:r w:rsidRPr="00352777">
        <w:rPr>
          <w:rFonts w:ascii="Times New Roman" w:hAnsi="Times New Roman"/>
          <w:sz w:val="28"/>
          <w:szCs w:val="28"/>
        </w:rPr>
        <w:t xml:space="preserve">Franco  </w:t>
      </w:r>
    </w:p>
    <w:p w:rsidR="00352777" w:rsidRDefault="00352777" w:rsidP="00352777">
      <w:pPr>
        <w:rPr>
          <w:rFonts w:ascii="Times New Roman" w:hAnsi="Times New Roman"/>
          <w:sz w:val="24"/>
          <w:szCs w:val="24"/>
        </w:rPr>
      </w:pPr>
      <w:r w:rsidRPr="002C466F">
        <w:rPr>
          <w:rFonts w:ascii="Times New Roman" w:hAnsi="Times New Roman"/>
          <w:b/>
          <w:sz w:val="24"/>
          <w:szCs w:val="24"/>
          <w:u w:val="single"/>
        </w:rPr>
        <w:t xml:space="preserve">Membership </w:t>
      </w:r>
      <w:r w:rsidR="002B7CDB">
        <w:rPr>
          <w:rFonts w:ascii="Times New Roman" w:hAnsi="Times New Roman"/>
          <w:b/>
          <w:sz w:val="24"/>
          <w:szCs w:val="24"/>
          <w:u w:val="single"/>
        </w:rPr>
        <w:t>Coordinators</w:t>
      </w:r>
      <w:r w:rsidRPr="00ED7BE1">
        <w:rPr>
          <w:rFonts w:ascii="Times New Roman" w:hAnsi="Times New Roman"/>
          <w:sz w:val="28"/>
          <w:szCs w:val="28"/>
          <w:u w:val="single"/>
        </w:rPr>
        <w:t>:</w:t>
      </w:r>
      <w:r w:rsidRPr="00ED7BE1">
        <w:rPr>
          <w:rFonts w:ascii="Times New Roman" w:hAnsi="Times New Roman"/>
          <w:sz w:val="28"/>
          <w:szCs w:val="28"/>
        </w:rPr>
        <w:t xml:space="preserve">  </w:t>
      </w:r>
      <w:r w:rsidR="00ED7BE1" w:rsidRPr="00ED7BE1">
        <w:rPr>
          <w:rFonts w:ascii="Times New Roman" w:hAnsi="Times New Roman"/>
          <w:sz w:val="28"/>
          <w:szCs w:val="28"/>
        </w:rPr>
        <w:t>Franco,</w:t>
      </w:r>
      <w:r w:rsidR="00ED7BE1">
        <w:rPr>
          <w:rFonts w:ascii="Times New Roman" w:hAnsi="Times New Roman"/>
          <w:sz w:val="24"/>
          <w:szCs w:val="24"/>
        </w:rPr>
        <w:t xml:space="preserve"> </w:t>
      </w:r>
      <w:r w:rsidR="00AA6A02" w:rsidRPr="00AA6A02">
        <w:rPr>
          <w:rFonts w:ascii="Times New Roman" w:hAnsi="Times New Roman"/>
          <w:sz w:val="28"/>
          <w:szCs w:val="28"/>
        </w:rPr>
        <w:t>David Lintern</w:t>
      </w:r>
      <w:r w:rsidR="002B7CDB">
        <w:rPr>
          <w:rFonts w:ascii="Times New Roman" w:hAnsi="Times New Roman"/>
          <w:sz w:val="28"/>
          <w:szCs w:val="28"/>
        </w:rPr>
        <w:t xml:space="preserve">   </w:t>
      </w:r>
      <w:r w:rsidR="002B7CDB" w:rsidRPr="002B7CDB">
        <w:rPr>
          <w:rFonts w:ascii="Times New Roman" w:hAnsi="Times New Roman"/>
          <w:b/>
          <w:sz w:val="28"/>
          <w:szCs w:val="28"/>
        </w:rPr>
        <w:t>Website</w:t>
      </w:r>
      <w:r w:rsidR="002B7CDB">
        <w:rPr>
          <w:rFonts w:ascii="Times New Roman" w:hAnsi="Times New Roman"/>
          <w:sz w:val="28"/>
          <w:szCs w:val="28"/>
        </w:rPr>
        <w:t>: Tom Horvath Sr.</w:t>
      </w:r>
    </w:p>
    <w:p w:rsidR="009326FC" w:rsidRPr="009326FC" w:rsidRDefault="009326FC" w:rsidP="00352777">
      <w:pPr>
        <w:rPr>
          <w:rFonts w:ascii="Times New Roman" w:hAnsi="Times New Roman"/>
          <w:i/>
          <w:sz w:val="28"/>
          <w:szCs w:val="28"/>
        </w:rPr>
      </w:pPr>
      <w:r w:rsidRPr="009326FC">
        <w:rPr>
          <w:rFonts w:ascii="Times New Roman" w:hAnsi="Times New Roman"/>
          <w:i/>
          <w:sz w:val="24"/>
          <w:szCs w:val="24"/>
        </w:rPr>
        <w:t>Pay Your Dues at the Door! $55 Individual $75 Couple</w:t>
      </w:r>
    </w:p>
    <w:p w:rsidR="009D17D3" w:rsidRDefault="009D17D3" w:rsidP="009D17D3">
      <w:pPr>
        <w:tabs>
          <w:tab w:val="left" w:pos="5130"/>
        </w:tabs>
        <w:rPr>
          <w:rFonts w:asciiTheme="minorHAnsi" w:hAnsiTheme="minorHAnsi"/>
          <w:b/>
          <w:sz w:val="48"/>
          <w:szCs w:val="48"/>
        </w:rPr>
      </w:pPr>
      <w:r>
        <w:rPr>
          <w:rFonts w:asciiTheme="minorHAnsi" w:hAnsiTheme="minorHAnsi"/>
          <w:b/>
          <w:sz w:val="48"/>
          <w:szCs w:val="48"/>
        </w:rPr>
        <w:lastRenderedPageBreak/>
        <w:t xml:space="preserve">       </w:t>
      </w:r>
      <w:r w:rsidR="00D01A85">
        <w:rPr>
          <w:noProof/>
        </w:rPr>
        <w:drawing>
          <wp:inline distT="0" distB="0" distL="0" distR="0">
            <wp:extent cx="962025" cy="1269873"/>
            <wp:effectExtent l="19050" t="0" r="9525" b="0"/>
            <wp:docPr id="18" name="Picture 1" descr="http://www.newenglandhistoricalsociety.com/wp-content/uploads/2015/09/tobias-lear-george-wash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englandhistoricalsociety.com/wp-content/uploads/2015/09/tobias-lear-george-washington.jpg"/>
                    <pic:cNvPicPr>
                      <a:picLocks noChangeAspect="1" noChangeArrowheads="1"/>
                    </pic:cNvPicPr>
                  </pic:nvPicPr>
                  <pic:blipFill>
                    <a:blip r:embed="rId8" cstate="print"/>
                    <a:srcRect/>
                    <a:stretch>
                      <a:fillRect/>
                    </a:stretch>
                  </pic:blipFill>
                  <pic:spPr bwMode="auto">
                    <a:xfrm>
                      <a:off x="0" y="0"/>
                      <a:ext cx="962025" cy="1269873"/>
                    </a:xfrm>
                    <a:prstGeom prst="rect">
                      <a:avLst/>
                    </a:prstGeom>
                    <a:noFill/>
                    <a:ln w="9525">
                      <a:noFill/>
                      <a:miter lim="800000"/>
                      <a:headEnd/>
                      <a:tailEnd/>
                    </a:ln>
                  </pic:spPr>
                </pic:pic>
              </a:graphicData>
            </a:graphic>
          </wp:inline>
        </w:drawing>
      </w:r>
      <w:r>
        <w:rPr>
          <w:rFonts w:asciiTheme="minorHAnsi" w:hAnsiTheme="minorHAnsi"/>
          <w:b/>
          <w:sz w:val="48"/>
          <w:szCs w:val="48"/>
        </w:rPr>
        <w:t xml:space="preserve">             </w:t>
      </w:r>
      <w:r w:rsidRPr="009D17D3">
        <w:rPr>
          <w:rFonts w:ascii="Times New Roman" w:hAnsi="Times New Roman"/>
          <w:color w:val="FF0000"/>
          <w:sz w:val="52"/>
          <w:szCs w:val="52"/>
        </w:rPr>
        <w:t>Kate Chase</w:t>
      </w:r>
      <w:r>
        <w:rPr>
          <w:rFonts w:asciiTheme="minorHAnsi" w:hAnsiTheme="minorHAnsi"/>
          <w:b/>
          <w:sz w:val="48"/>
          <w:szCs w:val="48"/>
        </w:rPr>
        <w:t xml:space="preserve">           </w:t>
      </w:r>
      <w:r w:rsidR="00D01A85">
        <w:rPr>
          <w:noProof/>
        </w:rPr>
        <w:drawing>
          <wp:inline distT="0" distB="0" distL="0" distR="0">
            <wp:extent cx="1037061" cy="1294155"/>
            <wp:effectExtent l="19050" t="0" r="0" b="0"/>
            <wp:docPr id="16" name="Picture 4" descr="http://orientalreview.org/wp-content/uploads/2015/03/Abraham_Lincoln_by_wendel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rientalreview.org/wp-content/uploads/2015/03/Abraham_Lincoln_by_wendelin-1-.jpg"/>
                    <pic:cNvPicPr>
                      <a:picLocks noChangeAspect="1" noChangeArrowheads="1"/>
                    </pic:cNvPicPr>
                  </pic:nvPicPr>
                  <pic:blipFill>
                    <a:blip r:embed="rId9" cstate="print"/>
                    <a:srcRect/>
                    <a:stretch>
                      <a:fillRect/>
                    </a:stretch>
                  </pic:blipFill>
                  <pic:spPr bwMode="auto">
                    <a:xfrm>
                      <a:off x="0" y="0"/>
                      <a:ext cx="1037825" cy="1295108"/>
                    </a:xfrm>
                    <a:prstGeom prst="rect">
                      <a:avLst/>
                    </a:prstGeom>
                    <a:noFill/>
                    <a:ln w="9525">
                      <a:noFill/>
                      <a:miter lim="800000"/>
                      <a:headEnd/>
                      <a:tailEnd/>
                    </a:ln>
                  </pic:spPr>
                </pic:pic>
              </a:graphicData>
            </a:graphic>
          </wp:inline>
        </w:drawing>
      </w:r>
    </w:p>
    <w:p w:rsidR="009D17D3" w:rsidRPr="009D17D3" w:rsidRDefault="009D17D3" w:rsidP="009D17D3">
      <w:pPr>
        <w:tabs>
          <w:tab w:val="left" w:pos="5130"/>
        </w:tabs>
        <w:jc w:val="center"/>
        <w:rPr>
          <w:sz w:val="36"/>
          <w:szCs w:val="36"/>
        </w:rPr>
      </w:pPr>
      <w:r w:rsidRPr="009D17D3">
        <w:rPr>
          <w:sz w:val="36"/>
          <w:szCs w:val="36"/>
        </w:rPr>
        <w:t>Catherine J. Chase</w:t>
      </w:r>
    </w:p>
    <w:p w:rsidR="009D17D3" w:rsidRPr="007F5171" w:rsidRDefault="009D17D3" w:rsidP="009D17D3">
      <w:pPr>
        <w:jc w:val="center"/>
        <w:rPr>
          <w:i/>
          <w:sz w:val="32"/>
          <w:szCs w:val="32"/>
        </w:rPr>
      </w:pPr>
      <w:r w:rsidRPr="007F5171">
        <w:rPr>
          <w:i/>
          <w:sz w:val="32"/>
          <w:szCs w:val="32"/>
        </w:rPr>
        <w:t>Daughter of Salmon P. Chase</w:t>
      </w:r>
    </w:p>
    <w:p w:rsidR="009D17D3" w:rsidRPr="009D17D3" w:rsidRDefault="009D17D3" w:rsidP="009D17D3">
      <w:pPr>
        <w:jc w:val="center"/>
        <w:rPr>
          <w:sz w:val="36"/>
          <w:szCs w:val="36"/>
        </w:rPr>
      </w:pPr>
    </w:p>
    <w:p w:rsidR="009D17D3" w:rsidRPr="009D17D3" w:rsidRDefault="009D17D3" w:rsidP="009D17D3">
      <w:pPr>
        <w:rPr>
          <w:sz w:val="28"/>
          <w:szCs w:val="28"/>
        </w:rPr>
      </w:pPr>
      <w:r>
        <w:rPr>
          <w:noProof/>
          <w:sz w:val="28"/>
          <w:szCs w:val="28"/>
        </w:rPr>
        <w:drawing>
          <wp:anchor distT="0" distB="0" distL="114300" distR="114300" simplePos="0" relativeHeight="251673088" behindDoc="0" locked="0" layoutInCell="1" allowOverlap="1">
            <wp:simplePos x="0" y="0"/>
            <wp:positionH relativeFrom="column">
              <wp:posOffset>19050</wp:posOffset>
            </wp:positionH>
            <wp:positionV relativeFrom="paragraph">
              <wp:posOffset>46990</wp:posOffset>
            </wp:positionV>
            <wp:extent cx="2051685" cy="1981200"/>
            <wp:effectExtent l="19050" t="0" r="5715" b="0"/>
            <wp:wrapSquare wrapText="bothSides"/>
            <wp:docPr id="15"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srcRect/>
                    <a:stretch>
                      <a:fillRect/>
                    </a:stretch>
                  </pic:blipFill>
                  <pic:spPr bwMode="auto">
                    <a:xfrm>
                      <a:off x="0" y="0"/>
                      <a:ext cx="2051685" cy="1981200"/>
                    </a:xfrm>
                    <a:prstGeom prst="rect">
                      <a:avLst/>
                    </a:prstGeom>
                    <a:noFill/>
                    <a:ln w="9525">
                      <a:noFill/>
                      <a:miter lim="800000"/>
                      <a:headEnd/>
                      <a:tailEnd/>
                    </a:ln>
                  </pic:spPr>
                </pic:pic>
              </a:graphicData>
            </a:graphic>
          </wp:anchor>
        </w:drawing>
      </w:r>
      <w:r w:rsidRPr="009D17D3">
        <w:rPr>
          <w:sz w:val="28"/>
          <w:szCs w:val="28"/>
        </w:rPr>
        <w:t>Refe</w:t>
      </w:r>
      <w:r w:rsidR="008825A8">
        <w:rPr>
          <w:sz w:val="28"/>
          <w:szCs w:val="28"/>
        </w:rPr>
        <w:t xml:space="preserve">rred to as “American Queen”, </w:t>
      </w:r>
      <w:proofErr w:type="spellStart"/>
      <w:r w:rsidR="008825A8">
        <w:rPr>
          <w:sz w:val="28"/>
          <w:szCs w:val="28"/>
        </w:rPr>
        <w:t>Norty’s</w:t>
      </w:r>
      <w:proofErr w:type="spellEnd"/>
      <w:r w:rsidRPr="009D17D3">
        <w:rPr>
          <w:sz w:val="28"/>
          <w:szCs w:val="28"/>
        </w:rPr>
        <w:t xml:space="preserve"> talk will be about the rise and fall of Kate Chase Sprague, Civil War belle of the north. She was the most political</w:t>
      </w:r>
      <w:r w:rsidR="007F5171">
        <w:rPr>
          <w:sz w:val="28"/>
          <w:szCs w:val="28"/>
        </w:rPr>
        <w:t>ly powerful woman of the 1860’s.</w:t>
      </w:r>
      <w:r w:rsidRPr="009D17D3">
        <w:rPr>
          <w:sz w:val="28"/>
          <w:szCs w:val="28"/>
        </w:rPr>
        <w:t xml:space="preserve"> Her life spans adventures from riches to rags. When her father was elected Governor of Ohio, she became his first lady and secretary.</w:t>
      </w:r>
      <w:r w:rsidRPr="009D17D3">
        <w:rPr>
          <w:rFonts w:ascii="Arial" w:hAnsi="Arial" w:cs="Arial"/>
          <w:color w:val="FFFFFF"/>
          <w:sz w:val="20"/>
          <w:szCs w:val="20"/>
        </w:rPr>
        <w:t xml:space="preserve"> </w:t>
      </w:r>
    </w:p>
    <w:p w:rsidR="009D17D3" w:rsidRPr="009D17D3" w:rsidRDefault="009D17D3" w:rsidP="009D17D3">
      <w:pPr>
        <w:rPr>
          <w:sz w:val="28"/>
          <w:szCs w:val="28"/>
        </w:rPr>
      </w:pPr>
      <w:r w:rsidRPr="009D17D3">
        <w:rPr>
          <w:sz w:val="28"/>
          <w:szCs w:val="28"/>
        </w:rPr>
        <w:t xml:space="preserve">Salmon Chase campaigned for and lost the Republican presidential nomination in 1860, after which he became Lincoln’s Treasury Secretary.   Once in Washington, Kate became the premier hostess in the city.  All of Kate’s </w:t>
      </w:r>
      <w:r w:rsidR="007F5171">
        <w:rPr>
          <w:sz w:val="28"/>
          <w:szCs w:val="28"/>
        </w:rPr>
        <w:t>ideas and planning were designed</w:t>
      </w:r>
      <w:r w:rsidRPr="009D17D3">
        <w:rPr>
          <w:sz w:val="28"/>
          <w:szCs w:val="28"/>
        </w:rPr>
        <w:t xml:space="preserve"> to further her father’s career.</w:t>
      </w:r>
    </w:p>
    <w:p w:rsidR="009D17D3" w:rsidRPr="009D17D3" w:rsidRDefault="009D17D3" w:rsidP="009D17D3">
      <w:pPr>
        <w:rPr>
          <w:sz w:val="28"/>
          <w:szCs w:val="28"/>
        </w:rPr>
      </w:pPr>
      <w:r w:rsidRPr="009D17D3">
        <w:rPr>
          <w:sz w:val="28"/>
          <w:szCs w:val="28"/>
        </w:rPr>
        <w:t>While travelling to Cleveland, Ohio, Kate met William Sprague IV, boy Governor of Rhode Island and heir to a textile empire.  Their wedding was the social event of the decade.  Kate spent most of her married life in Washington helping her father politically.  Sprague ran the family business in Rhode Island, travelling to Washington when Congress was in session as had been elected to the United States Senate. This was not a good recipe for a happy life.</w:t>
      </w:r>
    </w:p>
    <w:p w:rsidR="009D17D3" w:rsidRPr="009D17D3" w:rsidRDefault="009D17D3" w:rsidP="009D17D3">
      <w:pPr>
        <w:rPr>
          <w:sz w:val="28"/>
          <w:szCs w:val="28"/>
        </w:rPr>
      </w:pPr>
      <w:r w:rsidRPr="009D17D3">
        <w:rPr>
          <w:sz w:val="28"/>
          <w:szCs w:val="28"/>
        </w:rPr>
        <w:t>The one man who measured up to Kate’s standards and shared her burning ambition, her father, would never achieve his ultimate goal.  Losing a presidential bid in 1864, with Kate pushing for his success, Salmon Chase was appointed Chief Justice of the Supreme Court, much to Kate’s chagrin.</w:t>
      </w:r>
    </w:p>
    <w:p w:rsidR="009D17D3" w:rsidRPr="009D17D3" w:rsidRDefault="009D17D3" w:rsidP="009D17D3">
      <w:pPr>
        <w:rPr>
          <w:sz w:val="28"/>
          <w:szCs w:val="28"/>
        </w:rPr>
      </w:pPr>
      <w:r w:rsidRPr="009D17D3">
        <w:rPr>
          <w:sz w:val="28"/>
          <w:szCs w:val="28"/>
        </w:rPr>
        <w:lastRenderedPageBreak/>
        <w:t>Kate entered into a very public relationship with Roscoe Conkling, the married and powerful senator from New York. No matter how one interprets her historical legacy, Kate Chase was one of the most influential women of her time.</w:t>
      </w:r>
    </w:p>
    <w:p w:rsidR="004F3D6A" w:rsidRPr="000F149B" w:rsidRDefault="004F3D6A" w:rsidP="004F3D6A">
      <w:pPr>
        <w:jc w:val="center"/>
        <w:rPr>
          <w:sz w:val="36"/>
          <w:szCs w:val="36"/>
        </w:rPr>
      </w:pPr>
      <w:r w:rsidRPr="000F149B">
        <w:rPr>
          <w:sz w:val="36"/>
          <w:szCs w:val="36"/>
        </w:rPr>
        <w:t>Norton</w:t>
      </w:r>
      <w:r>
        <w:rPr>
          <w:sz w:val="36"/>
          <w:szCs w:val="36"/>
        </w:rPr>
        <w:t xml:space="preserve"> (</w:t>
      </w:r>
      <w:proofErr w:type="spellStart"/>
      <w:r>
        <w:rPr>
          <w:sz w:val="36"/>
          <w:szCs w:val="36"/>
        </w:rPr>
        <w:t>Norty</w:t>
      </w:r>
      <w:proofErr w:type="spellEnd"/>
      <w:r>
        <w:rPr>
          <w:sz w:val="36"/>
          <w:szCs w:val="36"/>
        </w:rPr>
        <w:t>)</w:t>
      </w:r>
      <w:r w:rsidRPr="000F149B">
        <w:rPr>
          <w:sz w:val="36"/>
          <w:szCs w:val="36"/>
        </w:rPr>
        <w:t xml:space="preserve"> London</w:t>
      </w:r>
    </w:p>
    <w:p w:rsidR="004F3D6A" w:rsidRPr="004F3D6A" w:rsidRDefault="004F3D6A" w:rsidP="004F3D6A">
      <w:pPr>
        <w:rPr>
          <w:sz w:val="28"/>
          <w:szCs w:val="28"/>
        </w:rPr>
      </w:pPr>
      <w:r w:rsidRPr="004F3D6A">
        <w:rPr>
          <w:sz w:val="28"/>
          <w:szCs w:val="28"/>
        </w:rPr>
        <w:t>Norton has been interested in Civil War history since childhood.  He teaches 19</w:t>
      </w:r>
      <w:r w:rsidRPr="004F3D6A">
        <w:rPr>
          <w:sz w:val="28"/>
          <w:szCs w:val="28"/>
          <w:vertAlign w:val="superscript"/>
        </w:rPr>
        <w:t>th</w:t>
      </w:r>
      <w:r w:rsidR="009049E4">
        <w:rPr>
          <w:sz w:val="28"/>
          <w:szCs w:val="28"/>
        </w:rPr>
        <w:t xml:space="preserve"> C</w:t>
      </w:r>
      <w:r w:rsidRPr="004F3D6A">
        <w:rPr>
          <w:sz w:val="28"/>
          <w:szCs w:val="28"/>
        </w:rPr>
        <w:t xml:space="preserve">entury American history at Cuyahoga Community College in the Encore program and Baldwin Wallace University in the Institute for Learning in Retirement program.  Before that, he was a history instructor at the Lakeland Community College for Adult Education.  </w:t>
      </w:r>
    </w:p>
    <w:p w:rsidR="004F3D6A" w:rsidRPr="004F3D6A" w:rsidRDefault="004F3D6A" w:rsidP="004F3D6A">
      <w:pPr>
        <w:rPr>
          <w:sz w:val="28"/>
          <w:szCs w:val="28"/>
        </w:rPr>
      </w:pPr>
      <w:r w:rsidRPr="004F3D6A">
        <w:rPr>
          <w:sz w:val="28"/>
          <w:szCs w:val="28"/>
        </w:rPr>
        <w:t xml:space="preserve">He is a founder of the Northeast Ohio Civil War Roundtable and a member of and past president of the Cleveland Civil War Roundtable.  He travels extensively on history field trips and attends seminars on the Civil War.  </w:t>
      </w:r>
    </w:p>
    <w:p w:rsidR="004F3D6A" w:rsidRPr="004F3D6A" w:rsidRDefault="004F3D6A" w:rsidP="004F3D6A">
      <w:pPr>
        <w:rPr>
          <w:sz w:val="28"/>
          <w:szCs w:val="28"/>
        </w:rPr>
      </w:pPr>
      <w:r w:rsidRPr="004F3D6A">
        <w:rPr>
          <w:sz w:val="28"/>
          <w:szCs w:val="28"/>
        </w:rPr>
        <w:t>He is a retired real estate manager and is married to his wife, Joni, living in Cleveland Heights when they are not traveling around the country visiting their four children and four grandchildren.</w:t>
      </w:r>
    </w:p>
    <w:p w:rsidR="009D17D3" w:rsidRDefault="009D17D3" w:rsidP="0044226F">
      <w:pPr>
        <w:rPr>
          <w:rFonts w:ascii="Times New Roman" w:hAnsi="Times New Roman"/>
          <w:sz w:val="24"/>
          <w:szCs w:val="24"/>
        </w:rPr>
      </w:pPr>
    </w:p>
    <w:p w:rsidR="00F7224F" w:rsidRPr="00F7224F" w:rsidRDefault="00F7224F" w:rsidP="00F7224F">
      <w:pPr>
        <w:pStyle w:val="Body"/>
        <w:rPr>
          <w:rFonts w:asciiTheme="minorHAnsi" w:eastAsia="Times New Roman" w:hAnsiTheme="minorHAnsi" w:cs="Times New Roman"/>
          <w:b/>
          <w:bCs/>
          <w:sz w:val="32"/>
          <w:szCs w:val="32"/>
        </w:rPr>
      </w:pPr>
      <w:r>
        <w:rPr>
          <w:rFonts w:asciiTheme="minorHAnsi" w:hAnsiTheme="minorHAnsi"/>
          <w:b/>
          <w:bCs/>
          <w:sz w:val="32"/>
          <w:szCs w:val="32"/>
        </w:rPr>
        <w:t xml:space="preserve">CIVIL WAR JOURNAL of Franco M </w:t>
      </w:r>
      <w:proofErr w:type="gramStart"/>
      <w:r>
        <w:rPr>
          <w:rFonts w:asciiTheme="minorHAnsi" w:hAnsiTheme="minorHAnsi"/>
          <w:b/>
          <w:bCs/>
          <w:sz w:val="32"/>
          <w:szCs w:val="32"/>
        </w:rPr>
        <w:t xml:space="preserve">Sperrazzo  </w:t>
      </w:r>
      <w:r w:rsidRPr="00F7224F">
        <w:rPr>
          <w:rFonts w:asciiTheme="minorHAnsi" w:hAnsiTheme="minorHAnsi"/>
          <w:b/>
          <w:bCs/>
          <w:sz w:val="32"/>
          <w:szCs w:val="32"/>
        </w:rPr>
        <w:t>February</w:t>
      </w:r>
      <w:proofErr w:type="gramEnd"/>
      <w:r w:rsidRPr="00F7224F">
        <w:rPr>
          <w:rFonts w:asciiTheme="minorHAnsi" w:hAnsiTheme="minorHAnsi"/>
          <w:b/>
          <w:bCs/>
          <w:sz w:val="32"/>
          <w:szCs w:val="32"/>
        </w:rPr>
        <w:t xml:space="preserve"> 12,  2019</w:t>
      </w:r>
    </w:p>
    <w:p w:rsidR="00F7224F" w:rsidRPr="00F7224F" w:rsidRDefault="00F7224F" w:rsidP="00F7224F">
      <w:pPr>
        <w:pStyle w:val="Body"/>
        <w:rPr>
          <w:rFonts w:asciiTheme="minorHAnsi" w:eastAsia="Times New Roman" w:hAnsiTheme="minorHAnsi" w:cs="Times New Roman"/>
          <w:bCs/>
          <w:sz w:val="28"/>
          <w:szCs w:val="28"/>
        </w:rPr>
      </w:pPr>
    </w:p>
    <w:p w:rsidR="00F7224F" w:rsidRPr="00F7224F" w:rsidRDefault="00F7224F" w:rsidP="00F7224F">
      <w:pPr>
        <w:pStyle w:val="Body"/>
        <w:rPr>
          <w:rFonts w:asciiTheme="minorHAnsi" w:eastAsia="Times New Roman" w:hAnsiTheme="minorHAnsi" w:cs="Times New Roman"/>
          <w:bCs/>
          <w:sz w:val="28"/>
          <w:szCs w:val="28"/>
        </w:rPr>
      </w:pPr>
      <w:proofErr w:type="gramStart"/>
      <w:r w:rsidRPr="00F7224F">
        <w:rPr>
          <w:rFonts w:asciiTheme="minorHAnsi" w:hAnsiTheme="minorHAnsi"/>
          <w:bCs/>
          <w:sz w:val="28"/>
          <w:szCs w:val="28"/>
        </w:rPr>
        <w:t>JANUARY 8th MEETING:  John A Sandy &amp; Franco M Sperrazzo “Civil War &amp; Current Events Challenge”.</w:t>
      </w:r>
      <w:proofErr w:type="gramEnd"/>
      <w:r w:rsidRPr="00F7224F">
        <w:rPr>
          <w:rFonts w:asciiTheme="minorHAnsi" w:hAnsiTheme="minorHAnsi"/>
          <w:bCs/>
          <w:sz w:val="28"/>
          <w:szCs w:val="28"/>
        </w:rPr>
        <w:t xml:space="preserve">  We created 4 teams consisting of 4 players each to test your knowledge on topics of Civil War</w:t>
      </w:r>
      <w:proofErr w:type="gramStart"/>
      <w:r w:rsidRPr="00F7224F">
        <w:rPr>
          <w:rFonts w:asciiTheme="minorHAnsi" w:hAnsiTheme="minorHAnsi"/>
          <w:bCs/>
          <w:sz w:val="28"/>
          <w:szCs w:val="28"/>
        </w:rPr>
        <w:t>,  American</w:t>
      </w:r>
      <w:proofErr w:type="gramEnd"/>
      <w:r w:rsidRPr="00F7224F">
        <w:rPr>
          <w:rFonts w:asciiTheme="minorHAnsi" w:hAnsiTheme="minorHAnsi"/>
          <w:bCs/>
          <w:sz w:val="28"/>
          <w:szCs w:val="28"/>
        </w:rPr>
        <w:t>/World History, Current Events, Music &amp; Sports.  We thank all participating members</w:t>
      </w:r>
      <w:proofErr w:type="gramStart"/>
      <w:r w:rsidRPr="00F7224F">
        <w:rPr>
          <w:rFonts w:asciiTheme="minorHAnsi" w:hAnsiTheme="minorHAnsi"/>
          <w:bCs/>
          <w:sz w:val="28"/>
          <w:szCs w:val="28"/>
        </w:rPr>
        <w:t>,  featuring</w:t>
      </w:r>
      <w:proofErr w:type="gramEnd"/>
      <w:r w:rsidRPr="00F7224F">
        <w:rPr>
          <w:rFonts w:asciiTheme="minorHAnsi" w:hAnsiTheme="minorHAnsi"/>
          <w:bCs/>
          <w:sz w:val="28"/>
          <w:szCs w:val="28"/>
        </w:rPr>
        <w:t xml:space="preserve"> 8 members of 2 winning teams that were awarded prizes.  The 8 members of the 2nd place teams received consolation books from the NEOCWRT library.  The 37 people present appeared to be enjoying the double set of </w:t>
      </w:r>
      <w:proofErr w:type="gramStart"/>
      <w:r w:rsidRPr="00F7224F">
        <w:rPr>
          <w:rFonts w:asciiTheme="minorHAnsi" w:hAnsiTheme="minorHAnsi"/>
          <w:bCs/>
          <w:sz w:val="28"/>
          <w:szCs w:val="28"/>
        </w:rPr>
        <w:t>quizzes  by</w:t>
      </w:r>
      <w:proofErr w:type="gramEnd"/>
      <w:r w:rsidRPr="00F7224F">
        <w:rPr>
          <w:rFonts w:asciiTheme="minorHAnsi" w:hAnsiTheme="minorHAnsi"/>
          <w:bCs/>
          <w:sz w:val="28"/>
          <w:szCs w:val="28"/>
        </w:rPr>
        <w:t xml:space="preserve"> interacting  and 2 astute members of the audience were too rewarded with gifts.  Our club last did a similar program in July 2017 during our James A. Garfield NHS Speaker Symposium at </w:t>
      </w:r>
      <w:proofErr w:type="spellStart"/>
      <w:r w:rsidRPr="00F7224F">
        <w:rPr>
          <w:rFonts w:asciiTheme="minorHAnsi" w:hAnsiTheme="minorHAnsi"/>
          <w:bCs/>
          <w:sz w:val="28"/>
          <w:szCs w:val="28"/>
        </w:rPr>
        <w:t>Lawnfield</w:t>
      </w:r>
      <w:proofErr w:type="spellEnd"/>
      <w:r w:rsidRPr="00F7224F">
        <w:rPr>
          <w:rFonts w:asciiTheme="minorHAnsi" w:hAnsiTheme="minorHAnsi"/>
          <w:bCs/>
          <w:sz w:val="28"/>
          <w:szCs w:val="28"/>
        </w:rPr>
        <w:t xml:space="preserve">.  We shall revisit the idea of conducting this format of History trivia for a future program.  Your feedback is welcomed in order to determine the popularity of our audience involvement presentation.  </w:t>
      </w:r>
    </w:p>
    <w:p w:rsidR="00F7224F" w:rsidRPr="00F7224F" w:rsidRDefault="00F7224F" w:rsidP="00F7224F">
      <w:pPr>
        <w:pStyle w:val="Body"/>
        <w:rPr>
          <w:rFonts w:asciiTheme="minorHAnsi" w:eastAsia="Times New Roman" w:hAnsiTheme="minorHAnsi" w:cs="Times New Roman"/>
          <w:b/>
          <w:bCs/>
          <w:sz w:val="28"/>
          <w:szCs w:val="28"/>
        </w:rPr>
      </w:pPr>
    </w:p>
    <w:p w:rsidR="00F7224F" w:rsidRPr="00F7224F" w:rsidRDefault="00F7224F" w:rsidP="00F7224F">
      <w:pPr>
        <w:pStyle w:val="Body"/>
        <w:rPr>
          <w:rFonts w:asciiTheme="minorHAnsi" w:eastAsia="Times New Roman" w:hAnsiTheme="minorHAnsi" w:cs="Times New Roman"/>
          <w:bCs/>
          <w:sz w:val="28"/>
          <w:szCs w:val="28"/>
        </w:rPr>
      </w:pPr>
      <w:r w:rsidRPr="00F7224F">
        <w:rPr>
          <w:rFonts w:asciiTheme="minorHAnsi" w:hAnsiTheme="minorHAnsi"/>
          <w:bCs/>
          <w:sz w:val="28"/>
          <w:szCs w:val="28"/>
        </w:rPr>
        <w:t>NEOCWRT 2019 MEMBERSHIP DUES:  This is your 2nd notice.  Treasurer George Maier</w:t>
      </w:r>
      <w:proofErr w:type="gramStart"/>
      <w:r w:rsidRPr="00F7224F">
        <w:rPr>
          <w:rFonts w:asciiTheme="minorHAnsi" w:hAnsiTheme="minorHAnsi"/>
          <w:bCs/>
          <w:sz w:val="28"/>
          <w:szCs w:val="28"/>
        </w:rPr>
        <w:t>,  Sergeant</w:t>
      </w:r>
      <w:proofErr w:type="gramEnd"/>
      <w:r w:rsidRPr="00F7224F">
        <w:rPr>
          <w:rFonts w:asciiTheme="minorHAnsi" w:hAnsiTheme="minorHAnsi"/>
          <w:bCs/>
          <w:sz w:val="28"/>
          <w:szCs w:val="28"/>
        </w:rPr>
        <w:t xml:space="preserve"> of Arms Bill Meissner &amp; William Wilson will be stationed at the entrance door.  Provide cash/make checks payable to NEOCWRT, mark memo </w:t>
      </w:r>
      <w:r w:rsidRPr="00F7224F">
        <w:rPr>
          <w:rFonts w:asciiTheme="minorHAnsi" w:hAnsiTheme="minorHAnsi"/>
          <w:bCs/>
          <w:sz w:val="28"/>
          <w:szCs w:val="28"/>
        </w:rPr>
        <w:lastRenderedPageBreak/>
        <w:t xml:space="preserve">2019 dues.  </w:t>
      </w:r>
      <w:proofErr w:type="gramStart"/>
      <w:r w:rsidRPr="00F7224F">
        <w:rPr>
          <w:rFonts w:asciiTheme="minorHAnsi" w:hAnsiTheme="minorHAnsi"/>
          <w:bCs/>
          <w:sz w:val="28"/>
          <w:szCs w:val="28"/>
        </w:rPr>
        <w:t>INDIVIDUAL $55.</w:t>
      </w:r>
      <w:proofErr w:type="gramEnd"/>
      <w:r w:rsidRPr="00F7224F">
        <w:rPr>
          <w:rFonts w:asciiTheme="minorHAnsi" w:hAnsiTheme="minorHAnsi"/>
          <w:bCs/>
          <w:sz w:val="28"/>
          <w:szCs w:val="28"/>
        </w:rPr>
        <w:t xml:space="preserve"> COUPLE $75.   Kindly keep your $25. </w:t>
      </w:r>
      <w:proofErr w:type="gramStart"/>
      <w:r w:rsidRPr="00F7224F">
        <w:rPr>
          <w:rFonts w:asciiTheme="minorHAnsi" w:hAnsiTheme="minorHAnsi"/>
          <w:bCs/>
          <w:sz w:val="28"/>
          <w:szCs w:val="28"/>
        </w:rPr>
        <w:t>dinner</w:t>
      </w:r>
      <w:proofErr w:type="gramEnd"/>
      <w:r w:rsidRPr="00F7224F">
        <w:rPr>
          <w:rFonts w:asciiTheme="minorHAnsi" w:hAnsiTheme="minorHAnsi"/>
          <w:bCs/>
          <w:sz w:val="28"/>
          <w:szCs w:val="28"/>
        </w:rPr>
        <w:t xml:space="preserve"> program payment separate.  </w:t>
      </w:r>
    </w:p>
    <w:p w:rsidR="00F7224F" w:rsidRPr="00F7224F" w:rsidRDefault="00F7224F" w:rsidP="00F7224F">
      <w:pPr>
        <w:pStyle w:val="Body"/>
        <w:rPr>
          <w:rFonts w:asciiTheme="minorHAnsi" w:eastAsia="Times New Roman" w:hAnsiTheme="minorHAnsi" w:cs="Times New Roman"/>
          <w:bCs/>
          <w:sz w:val="28"/>
          <w:szCs w:val="28"/>
        </w:rPr>
      </w:pPr>
    </w:p>
    <w:p w:rsidR="00F7224F" w:rsidRPr="00F7224F" w:rsidRDefault="00F7224F" w:rsidP="00F7224F">
      <w:pPr>
        <w:pStyle w:val="Body"/>
        <w:rPr>
          <w:rFonts w:asciiTheme="minorHAnsi" w:eastAsia="Times New Roman" w:hAnsiTheme="minorHAnsi" w:cs="Times New Roman"/>
          <w:bCs/>
          <w:sz w:val="28"/>
          <w:szCs w:val="28"/>
        </w:rPr>
      </w:pPr>
      <w:r w:rsidRPr="00F7224F">
        <w:rPr>
          <w:rFonts w:asciiTheme="minorHAnsi" w:hAnsiTheme="minorHAnsi"/>
          <w:bCs/>
          <w:sz w:val="28"/>
          <w:szCs w:val="28"/>
        </w:rPr>
        <w:t xml:space="preserve">NEOCWRT 2019 SPEAKER PROGRAM FLIERS &amp; BUSINESS CARDS:   This is your club with 9 monthly programs plus the July Speaker Symposium with our </w:t>
      </w:r>
      <w:proofErr w:type="gramStart"/>
      <w:r w:rsidRPr="00F7224F">
        <w:rPr>
          <w:rFonts w:asciiTheme="minorHAnsi" w:hAnsiTheme="minorHAnsi"/>
          <w:bCs/>
          <w:sz w:val="28"/>
          <w:szCs w:val="28"/>
        </w:rPr>
        <w:t>friends</w:t>
      </w:r>
      <w:proofErr w:type="gramEnd"/>
      <w:r w:rsidRPr="00F7224F">
        <w:rPr>
          <w:rFonts w:asciiTheme="minorHAnsi" w:hAnsiTheme="minorHAnsi"/>
          <w:bCs/>
          <w:sz w:val="28"/>
          <w:szCs w:val="28"/>
        </w:rPr>
        <w:t xml:space="preserve"> partnership at James A, Garfield NHS.  We ask your cooperation in distributing the program schedule in places of significance that could attract prospective members, authors and historians.  Ask me for your fair share at the next meeting.  </w:t>
      </w:r>
    </w:p>
    <w:p w:rsidR="00F7224F" w:rsidRPr="00F7224F" w:rsidRDefault="00F7224F" w:rsidP="00F7224F">
      <w:pPr>
        <w:pStyle w:val="Body"/>
        <w:rPr>
          <w:rFonts w:asciiTheme="minorHAnsi" w:eastAsia="Times New Roman" w:hAnsiTheme="minorHAnsi" w:cs="Times New Roman"/>
          <w:bCs/>
          <w:sz w:val="28"/>
          <w:szCs w:val="28"/>
        </w:rPr>
      </w:pPr>
    </w:p>
    <w:p w:rsidR="00F7224F" w:rsidRPr="00C5510E" w:rsidRDefault="00F7224F" w:rsidP="00F7224F">
      <w:pPr>
        <w:pStyle w:val="Body"/>
        <w:rPr>
          <w:rFonts w:asciiTheme="minorHAnsi" w:eastAsia="Times New Roman" w:hAnsiTheme="minorHAnsi" w:cs="Times New Roman"/>
          <w:bCs/>
          <w:sz w:val="28"/>
          <w:szCs w:val="28"/>
        </w:rPr>
      </w:pPr>
      <w:r w:rsidRPr="00C5510E">
        <w:rPr>
          <w:rFonts w:asciiTheme="minorHAnsi" w:hAnsiTheme="minorHAnsi"/>
          <w:bCs/>
          <w:sz w:val="28"/>
          <w:szCs w:val="28"/>
        </w:rPr>
        <w:t>MENTOR PUBLIC LIBRARY</w:t>
      </w:r>
      <w:proofErr w:type="gramStart"/>
      <w:r w:rsidRPr="00C5510E">
        <w:rPr>
          <w:rFonts w:asciiTheme="minorHAnsi" w:hAnsiTheme="minorHAnsi"/>
          <w:bCs/>
          <w:sz w:val="28"/>
          <w:szCs w:val="28"/>
        </w:rPr>
        <w:t>,  “</w:t>
      </w:r>
      <w:proofErr w:type="gramEnd"/>
      <w:r w:rsidRPr="00C5510E">
        <w:rPr>
          <w:rFonts w:asciiTheme="minorHAnsi" w:hAnsiTheme="minorHAnsi"/>
          <w:bCs/>
          <w:sz w:val="28"/>
          <w:szCs w:val="28"/>
        </w:rPr>
        <w:t xml:space="preserve">LEADERS &amp; LEGACIES of the Civil War”.   </w:t>
      </w:r>
      <w:proofErr w:type="gramStart"/>
      <w:r w:rsidRPr="00C5510E">
        <w:rPr>
          <w:rFonts w:asciiTheme="minorHAnsi" w:hAnsiTheme="minorHAnsi"/>
          <w:bCs/>
          <w:sz w:val="28"/>
          <w:szCs w:val="28"/>
        </w:rPr>
        <w:t>Located on main campus Mentor Avenue in the Garfield Room.</w:t>
      </w:r>
      <w:proofErr w:type="gramEnd"/>
      <w:r w:rsidRPr="00C5510E">
        <w:rPr>
          <w:rFonts w:asciiTheme="minorHAnsi" w:hAnsiTheme="minorHAnsi"/>
          <w:bCs/>
          <w:sz w:val="28"/>
          <w:szCs w:val="28"/>
        </w:rPr>
        <w:t xml:space="preserve">  Learn more of the life of Colonel now Professor Joshua Lawrence Chamberlain</w:t>
      </w:r>
      <w:proofErr w:type="gramStart"/>
      <w:r w:rsidRPr="00C5510E">
        <w:rPr>
          <w:rFonts w:asciiTheme="minorHAnsi" w:hAnsiTheme="minorHAnsi"/>
          <w:bCs/>
          <w:sz w:val="28"/>
          <w:szCs w:val="28"/>
        </w:rPr>
        <w:t>,  who</w:t>
      </w:r>
      <w:proofErr w:type="gramEnd"/>
      <w:r w:rsidRPr="00C5510E">
        <w:rPr>
          <w:rFonts w:asciiTheme="minorHAnsi" w:hAnsiTheme="minorHAnsi"/>
          <w:bCs/>
          <w:sz w:val="28"/>
          <w:szCs w:val="28"/>
        </w:rPr>
        <w:t xml:space="preserve"> following  his victory on Little Round Top on the 2nd day of Gettysburg became the brevet major general chosen to receive the ceremonial surrender of the Confederate Army of Northern Virginia,  April  9, 1865.  The program is free and open to the public.  Reservations requested.  Presenters are JAGNHS Park Rangers &amp; volunteers.  The government shutdown is on hold therefore the program is on. </w:t>
      </w:r>
    </w:p>
    <w:p w:rsidR="00F7224F" w:rsidRPr="00C5510E" w:rsidRDefault="00F7224F" w:rsidP="00F7224F">
      <w:pPr>
        <w:pStyle w:val="Body"/>
        <w:rPr>
          <w:rFonts w:asciiTheme="minorHAnsi" w:eastAsia="Times New Roman" w:hAnsiTheme="minorHAnsi" w:cs="Times New Roman"/>
          <w:bCs/>
          <w:sz w:val="28"/>
          <w:szCs w:val="28"/>
        </w:rPr>
      </w:pPr>
    </w:p>
    <w:p w:rsidR="00F7224F" w:rsidRPr="00C5510E" w:rsidRDefault="00F7224F" w:rsidP="00F7224F">
      <w:pPr>
        <w:pStyle w:val="Body"/>
        <w:rPr>
          <w:rFonts w:asciiTheme="minorHAnsi" w:eastAsia="Times New Roman" w:hAnsiTheme="minorHAnsi" w:cs="Times New Roman"/>
          <w:bCs/>
          <w:sz w:val="28"/>
          <w:szCs w:val="28"/>
        </w:rPr>
      </w:pPr>
      <w:r w:rsidRPr="00C5510E">
        <w:rPr>
          <w:rFonts w:asciiTheme="minorHAnsi" w:hAnsiTheme="minorHAnsi"/>
          <w:bCs/>
          <w:sz w:val="28"/>
          <w:szCs w:val="28"/>
        </w:rPr>
        <w:t xml:space="preserve">EXECUTIVE COMMITTEE MEETING JANUARY 27th @ Cracker Barrel Restaurant </w:t>
      </w:r>
    </w:p>
    <w:p w:rsidR="00F7224F" w:rsidRPr="00C5510E" w:rsidRDefault="00F7224F" w:rsidP="00F7224F">
      <w:pPr>
        <w:pStyle w:val="Body"/>
        <w:rPr>
          <w:rFonts w:asciiTheme="minorHAnsi" w:eastAsia="Times New Roman" w:hAnsiTheme="minorHAnsi" w:cs="Times New Roman"/>
          <w:bCs/>
          <w:sz w:val="28"/>
          <w:szCs w:val="28"/>
        </w:rPr>
      </w:pPr>
      <w:r w:rsidRPr="00C5510E">
        <w:rPr>
          <w:rFonts w:asciiTheme="minorHAnsi" w:hAnsiTheme="minorHAnsi"/>
          <w:bCs/>
          <w:sz w:val="28"/>
          <w:szCs w:val="28"/>
        </w:rPr>
        <w:t xml:space="preserve">The </w:t>
      </w:r>
      <w:proofErr w:type="gramStart"/>
      <w:r w:rsidRPr="00C5510E">
        <w:rPr>
          <w:rFonts w:asciiTheme="minorHAnsi" w:hAnsiTheme="minorHAnsi"/>
          <w:bCs/>
          <w:sz w:val="28"/>
          <w:szCs w:val="28"/>
        </w:rPr>
        <w:t>Winter</w:t>
      </w:r>
      <w:proofErr w:type="gramEnd"/>
      <w:r w:rsidRPr="00C5510E">
        <w:rPr>
          <w:rFonts w:asciiTheme="minorHAnsi" w:hAnsiTheme="minorHAnsi"/>
          <w:bCs/>
          <w:sz w:val="28"/>
          <w:szCs w:val="28"/>
        </w:rPr>
        <w:t xml:space="preserve"> meeting was conducted by our NEOCWRT 22nd PRESIDENT Kenneth Godnavec, during the eve of the Polar Vortex.  Among the topics of discussion were:  review of </w:t>
      </w:r>
      <w:r w:rsidR="009C7FDB">
        <w:rPr>
          <w:rFonts w:asciiTheme="minorHAnsi" w:hAnsiTheme="minorHAnsi"/>
          <w:bCs/>
          <w:sz w:val="28"/>
          <w:szCs w:val="28"/>
        </w:rPr>
        <w:t xml:space="preserve">the </w:t>
      </w:r>
      <w:proofErr w:type="gramStart"/>
      <w:r w:rsidR="009C7FDB">
        <w:rPr>
          <w:rFonts w:asciiTheme="minorHAnsi" w:hAnsiTheme="minorHAnsi"/>
          <w:bCs/>
          <w:sz w:val="28"/>
          <w:szCs w:val="28"/>
        </w:rPr>
        <w:t>Fall</w:t>
      </w:r>
      <w:proofErr w:type="gramEnd"/>
      <w:r w:rsidR="009C7FDB">
        <w:rPr>
          <w:rFonts w:asciiTheme="minorHAnsi" w:hAnsiTheme="minorHAnsi"/>
          <w:bCs/>
          <w:sz w:val="28"/>
          <w:szCs w:val="28"/>
        </w:rPr>
        <w:t xml:space="preserve"> 2018 meeting minutes; </w:t>
      </w:r>
      <w:r w:rsidR="00666904">
        <w:rPr>
          <w:rFonts w:asciiTheme="minorHAnsi" w:hAnsiTheme="minorHAnsi"/>
          <w:bCs/>
          <w:sz w:val="28"/>
          <w:szCs w:val="28"/>
        </w:rPr>
        <w:t>Treasurer Maier report</w:t>
      </w:r>
      <w:r w:rsidR="009C7FDB">
        <w:rPr>
          <w:rFonts w:asciiTheme="minorHAnsi" w:hAnsiTheme="minorHAnsi"/>
          <w:bCs/>
          <w:sz w:val="28"/>
          <w:szCs w:val="28"/>
        </w:rPr>
        <w:t>.  Business reports</w:t>
      </w:r>
      <w:r w:rsidRPr="00C5510E">
        <w:rPr>
          <w:rFonts w:asciiTheme="minorHAnsi" w:hAnsiTheme="minorHAnsi"/>
          <w:bCs/>
          <w:sz w:val="28"/>
          <w:szCs w:val="28"/>
        </w:rPr>
        <w:t>:  Tirpak</w:t>
      </w:r>
      <w:r w:rsidR="009C7FDB">
        <w:rPr>
          <w:rFonts w:asciiTheme="minorHAnsi" w:hAnsiTheme="minorHAnsi"/>
          <w:bCs/>
          <w:sz w:val="28"/>
          <w:szCs w:val="28"/>
        </w:rPr>
        <w:t xml:space="preserve"> assigned John and Franco to form a committee to audit where the club is now, and where we want it to go.  Lintern volunteered to takeover maintaining the </w:t>
      </w:r>
      <w:r w:rsidRPr="00C5510E">
        <w:rPr>
          <w:rFonts w:asciiTheme="minorHAnsi" w:hAnsiTheme="minorHAnsi"/>
          <w:bCs/>
          <w:sz w:val="28"/>
          <w:szCs w:val="28"/>
        </w:rPr>
        <w:t>membership rost</w:t>
      </w:r>
      <w:r w:rsidR="009C7FDB">
        <w:rPr>
          <w:rFonts w:asciiTheme="minorHAnsi" w:hAnsiTheme="minorHAnsi"/>
          <w:bCs/>
          <w:sz w:val="28"/>
          <w:szCs w:val="28"/>
        </w:rPr>
        <w:t>er.  Sandy will soon be relinquishing his dinner dut</w:t>
      </w:r>
      <w:r w:rsidR="00666904">
        <w:rPr>
          <w:rFonts w:asciiTheme="minorHAnsi" w:hAnsiTheme="minorHAnsi"/>
          <w:bCs/>
          <w:sz w:val="28"/>
          <w:szCs w:val="28"/>
        </w:rPr>
        <w:t>y</w:t>
      </w:r>
      <w:r w:rsidR="009C7FDB">
        <w:rPr>
          <w:rFonts w:asciiTheme="minorHAnsi" w:hAnsiTheme="minorHAnsi"/>
          <w:bCs/>
          <w:sz w:val="28"/>
          <w:szCs w:val="28"/>
        </w:rPr>
        <w:t xml:space="preserve"> of setting up the club’s laptop, which means we’</w:t>
      </w:r>
      <w:r w:rsidR="00666904">
        <w:rPr>
          <w:rFonts w:asciiTheme="minorHAnsi" w:hAnsiTheme="minorHAnsi"/>
          <w:bCs/>
          <w:sz w:val="28"/>
          <w:szCs w:val="28"/>
        </w:rPr>
        <w:t xml:space="preserve">ll need a replacement </w:t>
      </w:r>
      <w:proofErr w:type="spellStart"/>
      <w:proofErr w:type="gramStart"/>
      <w:r w:rsidR="009C7FDB">
        <w:rPr>
          <w:rFonts w:asciiTheme="minorHAnsi" w:hAnsiTheme="minorHAnsi"/>
          <w:bCs/>
          <w:sz w:val="28"/>
          <w:szCs w:val="28"/>
        </w:rPr>
        <w:t>asap</w:t>
      </w:r>
      <w:proofErr w:type="spellEnd"/>
      <w:proofErr w:type="gramEnd"/>
      <w:r w:rsidR="009C7FDB">
        <w:rPr>
          <w:rFonts w:asciiTheme="minorHAnsi" w:hAnsiTheme="minorHAnsi"/>
          <w:bCs/>
          <w:sz w:val="28"/>
          <w:szCs w:val="28"/>
        </w:rPr>
        <w:t xml:space="preserve"> if we want power-point programs.  Sperrazzo passed out </w:t>
      </w:r>
      <w:r w:rsidRPr="00C5510E">
        <w:rPr>
          <w:rFonts w:asciiTheme="minorHAnsi" w:hAnsiTheme="minorHAnsi"/>
          <w:bCs/>
          <w:sz w:val="28"/>
          <w:szCs w:val="28"/>
        </w:rPr>
        <w:t>speaker p</w:t>
      </w:r>
      <w:r w:rsidR="00CC5941">
        <w:rPr>
          <w:rFonts w:asciiTheme="minorHAnsi" w:hAnsiTheme="minorHAnsi"/>
          <w:bCs/>
          <w:sz w:val="28"/>
          <w:szCs w:val="28"/>
        </w:rPr>
        <w:t xml:space="preserve">rogram fliers and </w:t>
      </w:r>
      <w:r w:rsidR="00666904">
        <w:rPr>
          <w:rFonts w:asciiTheme="minorHAnsi" w:hAnsiTheme="minorHAnsi"/>
          <w:bCs/>
          <w:sz w:val="28"/>
          <w:szCs w:val="28"/>
        </w:rPr>
        <w:t xml:space="preserve">business cards. </w:t>
      </w:r>
      <w:r w:rsidR="00CC5941">
        <w:rPr>
          <w:rFonts w:asciiTheme="minorHAnsi" w:hAnsiTheme="minorHAnsi"/>
          <w:bCs/>
          <w:sz w:val="28"/>
          <w:szCs w:val="28"/>
        </w:rPr>
        <w:t>We had a d</w:t>
      </w:r>
      <w:r w:rsidR="00666904">
        <w:rPr>
          <w:rFonts w:asciiTheme="minorHAnsi" w:hAnsiTheme="minorHAnsi"/>
          <w:bCs/>
          <w:sz w:val="28"/>
          <w:szCs w:val="28"/>
        </w:rPr>
        <w:t>iscussion but no decision on</w:t>
      </w:r>
      <w:r w:rsidR="00CC5941">
        <w:rPr>
          <w:rFonts w:asciiTheme="minorHAnsi" w:hAnsiTheme="minorHAnsi"/>
          <w:bCs/>
          <w:sz w:val="28"/>
          <w:szCs w:val="28"/>
        </w:rPr>
        <w:t xml:space="preserve"> our </w:t>
      </w:r>
      <w:r w:rsidR="00666904">
        <w:rPr>
          <w:rFonts w:asciiTheme="minorHAnsi" w:hAnsiTheme="minorHAnsi"/>
          <w:bCs/>
          <w:sz w:val="28"/>
          <w:szCs w:val="28"/>
        </w:rPr>
        <w:t xml:space="preserve">One Day </w:t>
      </w:r>
      <w:r w:rsidR="00CC5941">
        <w:rPr>
          <w:rFonts w:asciiTheme="minorHAnsi" w:hAnsiTheme="minorHAnsi"/>
          <w:bCs/>
          <w:sz w:val="28"/>
          <w:szCs w:val="28"/>
        </w:rPr>
        <w:t xml:space="preserve">Spring </w:t>
      </w:r>
      <w:r w:rsidR="00666904">
        <w:rPr>
          <w:rFonts w:asciiTheme="minorHAnsi" w:hAnsiTheme="minorHAnsi"/>
          <w:bCs/>
          <w:sz w:val="28"/>
          <w:szCs w:val="28"/>
        </w:rPr>
        <w:t xml:space="preserve">excursion.  </w:t>
      </w:r>
      <w:r w:rsidRPr="00C5510E">
        <w:rPr>
          <w:rFonts w:asciiTheme="minorHAnsi" w:hAnsiTheme="minorHAnsi"/>
          <w:bCs/>
          <w:sz w:val="28"/>
          <w:szCs w:val="28"/>
        </w:rPr>
        <w:t xml:space="preserve">Should you have </w:t>
      </w:r>
      <w:r w:rsidR="00CC5941">
        <w:rPr>
          <w:rFonts w:asciiTheme="minorHAnsi" w:hAnsiTheme="minorHAnsi"/>
          <w:bCs/>
          <w:sz w:val="28"/>
          <w:szCs w:val="28"/>
        </w:rPr>
        <w:t xml:space="preserve">an </w:t>
      </w:r>
      <w:r w:rsidRPr="00C5510E">
        <w:rPr>
          <w:rFonts w:asciiTheme="minorHAnsi" w:hAnsiTheme="minorHAnsi"/>
          <w:bCs/>
          <w:sz w:val="28"/>
          <w:szCs w:val="28"/>
        </w:rPr>
        <w:t>interest</w:t>
      </w:r>
      <w:r w:rsidR="00CC5941">
        <w:rPr>
          <w:rFonts w:asciiTheme="minorHAnsi" w:hAnsiTheme="minorHAnsi"/>
          <w:bCs/>
          <w:sz w:val="28"/>
          <w:szCs w:val="28"/>
        </w:rPr>
        <w:t xml:space="preserve"> or suggestion on</w:t>
      </w:r>
      <w:r w:rsidRPr="00C5510E">
        <w:rPr>
          <w:rFonts w:asciiTheme="minorHAnsi" w:hAnsiTheme="minorHAnsi"/>
          <w:bCs/>
          <w:sz w:val="28"/>
          <w:szCs w:val="28"/>
        </w:rPr>
        <w:t xml:space="preserve"> any of the</w:t>
      </w:r>
      <w:r w:rsidR="00CC5941">
        <w:rPr>
          <w:rFonts w:asciiTheme="minorHAnsi" w:hAnsiTheme="minorHAnsi"/>
          <w:bCs/>
          <w:sz w:val="28"/>
          <w:szCs w:val="28"/>
        </w:rPr>
        <w:t>se subjects, please discuss</w:t>
      </w:r>
      <w:r w:rsidRPr="00C5510E">
        <w:rPr>
          <w:rFonts w:asciiTheme="minorHAnsi" w:hAnsiTheme="minorHAnsi"/>
          <w:bCs/>
          <w:sz w:val="28"/>
          <w:szCs w:val="28"/>
        </w:rPr>
        <w:t xml:space="preserve"> your </w:t>
      </w:r>
      <w:r w:rsidR="00CC5941">
        <w:rPr>
          <w:rFonts w:asciiTheme="minorHAnsi" w:hAnsiTheme="minorHAnsi"/>
          <w:bCs/>
          <w:sz w:val="28"/>
          <w:szCs w:val="28"/>
        </w:rPr>
        <w:t>ideas</w:t>
      </w:r>
      <w:r w:rsidRPr="00C5510E">
        <w:rPr>
          <w:rFonts w:asciiTheme="minorHAnsi" w:hAnsiTheme="minorHAnsi"/>
          <w:bCs/>
          <w:sz w:val="28"/>
          <w:szCs w:val="28"/>
        </w:rPr>
        <w:t xml:space="preserve"> </w:t>
      </w:r>
      <w:r w:rsidR="00CC5941">
        <w:rPr>
          <w:rFonts w:asciiTheme="minorHAnsi" w:hAnsiTheme="minorHAnsi"/>
          <w:bCs/>
          <w:sz w:val="28"/>
          <w:szCs w:val="28"/>
        </w:rPr>
        <w:t>with a club officer</w:t>
      </w:r>
      <w:r w:rsidRPr="00C5510E">
        <w:rPr>
          <w:rFonts w:asciiTheme="minorHAnsi" w:hAnsiTheme="minorHAnsi"/>
          <w:bCs/>
          <w:sz w:val="28"/>
          <w:szCs w:val="28"/>
        </w:rPr>
        <w:t xml:space="preserve">.  </w:t>
      </w:r>
    </w:p>
    <w:p w:rsidR="00F7224F" w:rsidRPr="00C5510E" w:rsidRDefault="00F7224F" w:rsidP="00F7224F">
      <w:pPr>
        <w:pStyle w:val="Body"/>
        <w:rPr>
          <w:rFonts w:asciiTheme="minorHAnsi" w:eastAsia="Times New Roman" w:hAnsiTheme="minorHAnsi" w:cs="Times New Roman"/>
          <w:bCs/>
          <w:sz w:val="28"/>
          <w:szCs w:val="28"/>
        </w:rPr>
      </w:pPr>
    </w:p>
    <w:p w:rsidR="00F7224F" w:rsidRPr="00C5510E" w:rsidRDefault="00F7224F" w:rsidP="00F7224F">
      <w:pPr>
        <w:pStyle w:val="Body"/>
        <w:rPr>
          <w:rFonts w:asciiTheme="minorHAnsi" w:eastAsia="Times New Roman" w:hAnsiTheme="minorHAnsi" w:cs="Times New Roman"/>
          <w:bCs/>
          <w:sz w:val="28"/>
          <w:szCs w:val="28"/>
        </w:rPr>
      </w:pPr>
      <w:r w:rsidRPr="00C5510E">
        <w:rPr>
          <w:rFonts w:asciiTheme="minorHAnsi" w:hAnsiTheme="minorHAnsi"/>
          <w:bCs/>
          <w:sz w:val="28"/>
          <w:szCs w:val="28"/>
        </w:rPr>
        <w:t xml:space="preserve">NEOCWRT 2019 </w:t>
      </w:r>
      <w:proofErr w:type="gramStart"/>
      <w:r w:rsidRPr="00C5510E">
        <w:rPr>
          <w:rFonts w:asciiTheme="minorHAnsi" w:hAnsiTheme="minorHAnsi"/>
          <w:bCs/>
          <w:sz w:val="28"/>
          <w:szCs w:val="28"/>
        </w:rPr>
        <w:t>Officers &amp;</w:t>
      </w:r>
      <w:proofErr w:type="gramEnd"/>
      <w:r w:rsidRPr="00C5510E">
        <w:rPr>
          <w:rFonts w:asciiTheme="minorHAnsi" w:hAnsiTheme="minorHAnsi"/>
          <w:bCs/>
          <w:sz w:val="28"/>
          <w:szCs w:val="28"/>
        </w:rPr>
        <w:t xml:space="preserve"> Committees Continued:  </w:t>
      </w:r>
      <w:r w:rsidR="00561EC1">
        <w:rPr>
          <w:rFonts w:asciiTheme="minorHAnsi" w:hAnsiTheme="minorHAnsi"/>
          <w:bCs/>
          <w:sz w:val="28"/>
          <w:szCs w:val="28"/>
        </w:rPr>
        <w:t xml:space="preserve">Updates </w:t>
      </w:r>
      <w:r w:rsidRPr="00C5510E">
        <w:rPr>
          <w:rFonts w:asciiTheme="minorHAnsi" w:hAnsiTheme="minorHAnsi"/>
          <w:bCs/>
          <w:sz w:val="28"/>
          <w:szCs w:val="28"/>
        </w:rPr>
        <w:t>to the President Godnavec Administ</w:t>
      </w:r>
      <w:r w:rsidR="00CC5941">
        <w:rPr>
          <w:rFonts w:asciiTheme="minorHAnsi" w:hAnsiTheme="minorHAnsi"/>
          <w:bCs/>
          <w:sz w:val="28"/>
          <w:szCs w:val="28"/>
        </w:rPr>
        <w:t>ration.  Lintern and Franco will head the Membership Committee</w:t>
      </w:r>
      <w:r w:rsidR="00561EC1">
        <w:rPr>
          <w:rFonts w:asciiTheme="minorHAnsi" w:hAnsiTheme="minorHAnsi"/>
          <w:bCs/>
          <w:sz w:val="28"/>
          <w:szCs w:val="28"/>
        </w:rPr>
        <w:t xml:space="preserve">. </w:t>
      </w:r>
      <w:r w:rsidR="00CC5941">
        <w:rPr>
          <w:rFonts w:asciiTheme="minorHAnsi" w:hAnsiTheme="minorHAnsi"/>
          <w:bCs/>
          <w:sz w:val="28"/>
          <w:szCs w:val="28"/>
        </w:rPr>
        <w:t xml:space="preserve"> John Sandy, </w:t>
      </w:r>
      <w:r w:rsidRPr="00C5510E">
        <w:rPr>
          <w:rFonts w:asciiTheme="minorHAnsi" w:hAnsiTheme="minorHAnsi"/>
          <w:bCs/>
          <w:sz w:val="28"/>
          <w:szCs w:val="28"/>
        </w:rPr>
        <w:t>Ted Ka</w:t>
      </w:r>
      <w:r w:rsidR="00CC5941">
        <w:rPr>
          <w:rFonts w:asciiTheme="minorHAnsi" w:hAnsiTheme="minorHAnsi"/>
          <w:bCs/>
          <w:sz w:val="28"/>
          <w:szCs w:val="28"/>
        </w:rPr>
        <w:t xml:space="preserve">rle, Paul Seidel &amp; Franco will plan the One day </w:t>
      </w:r>
      <w:proofErr w:type="gramStart"/>
      <w:r w:rsidR="00CC5941">
        <w:rPr>
          <w:rFonts w:asciiTheme="minorHAnsi" w:hAnsiTheme="minorHAnsi"/>
          <w:bCs/>
          <w:sz w:val="28"/>
          <w:szCs w:val="28"/>
        </w:rPr>
        <w:t>Spring  excursion</w:t>
      </w:r>
      <w:proofErr w:type="gramEnd"/>
      <w:r w:rsidR="00CC5941">
        <w:rPr>
          <w:rFonts w:asciiTheme="minorHAnsi" w:hAnsiTheme="minorHAnsi"/>
          <w:bCs/>
          <w:sz w:val="28"/>
          <w:szCs w:val="28"/>
        </w:rPr>
        <w:t>.  Vice-President Tom Horvath,</w:t>
      </w:r>
      <w:r w:rsidR="006C65F1">
        <w:rPr>
          <w:rFonts w:asciiTheme="minorHAnsi" w:hAnsiTheme="minorHAnsi"/>
          <w:bCs/>
          <w:sz w:val="28"/>
          <w:szCs w:val="28"/>
        </w:rPr>
        <w:t xml:space="preserve"> </w:t>
      </w:r>
      <w:r w:rsidR="00CC5941">
        <w:rPr>
          <w:rFonts w:asciiTheme="minorHAnsi" w:hAnsiTheme="minorHAnsi"/>
          <w:bCs/>
          <w:sz w:val="28"/>
          <w:szCs w:val="28"/>
        </w:rPr>
        <w:t xml:space="preserve">Jr. </w:t>
      </w:r>
      <w:r w:rsidR="006C65F1">
        <w:rPr>
          <w:rFonts w:asciiTheme="minorHAnsi" w:hAnsiTheme="minorHAnsi"/>
          <w:bCs/>
          <w:sz w:val="28"/>
          <w:szCs w:val="28"/>
        </w:rPr>
        <w:t xml:space="preserve">heads </w:t>
      </w:r>
      <w:r w:rsidR="00CC5941">
        <w:rPr>
          <w:rFonts w:asciiTheme="minorHAnsi" w:hAnsiTheme="minorHAnsi"/>
          <w:bCs/>
          <w:sz w:val="28"/>
          <w:szCs w:val="28"/>
        </w:rPr>
        <w:t>our 2020 Program Committee. Anyone wishing to serve can contact Tom.</w:t>
      </w:r>
    </w:p>
    <w:p w:rsidR="00F7224F" w:rsidRPr="00C5510E" w:rsidRDefault="00F7224F" w:rsidP="00F7224F">
      <w:pPr>
        <w:pStyle w:val="Body"/>
        <w:rPr>
          <w:rFonts w:asciiTheme="minorHAnsi" w:eastAsia="Times New Roman" w:hAnsiTheme="minorHAnsi" w:cs="Times New Roman"/>
          <w:bCs/>
          <w:sz w:val="28"/>
          <w:szCs w:val="28"/>
        </w:rPr>
      </w:pPr>
    </w:p>
    <w:p w:rsidR="00F7224F" w:rsidRDefault="00F7224F" w:rsidP="00F7224F">
      <w:pPr>
        <w:pStyle w:val="Body"/>
        <w:rPr>
          <w:rFonts w:asciiTheme="minorHAnsi" w:hAnsiTheme="minorHAnsi"/>
          <w:bCs/>
          <w:sz w:val="28"/>
          <w:szCs w:val="28"/>
        </w:rPr>
      </w:pPr>
      <w:r w:rsidRPr="00C5510E">
        <w:rPr>
          <w:rFonts w:asciiTheme="minorHAnsi" w:hAnsiTheme="minorHAnsi"/>
          <w:bCs/>
          <w:sz w:val="28"/>
          <w:szCs w:val="28"/>
        </w:rPr>
        <w:lastRenderedPageBreak/>
        <w:t xml:space="preserve">MEMBERS &amp; FAMILY HEALTH CONCERNS:  We recently made phone contact </w:t>
      </w:r>
      <w:r w:rsidR="00561EC1">
        <w:rPr>
          <w:rFonts w:asciiTheme="minorHAnsi" w:hAnsiTheme="minorHAnsi"/>
          <w:bCs/>
          <w:sz w:val="28"/>
          <w:szCs w:val="28"/>
        </w:rPr>
        <w:t>with Mike Sears and have made arrangements with his w</w:t>
      </w:r>
      <w:r w:rsidRPr="00C5510E">
        <w:rPr>
          <w:rFonts w:asciiTheme="minorHAnsi" w:hAnsiTheme="minorHAnsi"/>
          <w:bCs/>
          <w:sz w:val="28"/>
          <w:szCs w:val="28"/>
        </w:rPr>
        <w:t>ife Donna, for a home visit before our February meeting.  He sounded quite encouraging in our conference call as we look forward to spending quality time with him.  John Sandy and this writer did spend time with Hudson Fowler 111 at his home with Wife Nancy.  He is rehabbing from health matters.  We shared an outstanding afternoon together.  Keep Hudson and member Jack Hattendorf (his brother-in-law) in your thoughts as Jack also has been absent from our CWRT due to health p</w:t>
      </w:r>
      <w:r w:rsidR="00B819D3">
        <w:rPr>
          <w:rFonts w:asciiTheme="minorHAnsi" w:hAnsiTheme="minorHAnsi"/>
          <w:bCs/>
          <w:sz w:val="28"/>
          <w:szCs w:val="28"/>
        </w:rPr>
        <w:t xml:space="preserve">roblems.  Founder Bob Baucher had </w:t>
      </w:r>
      <w:r w:rsidRPr="00C5510E">
        <w:rPr>
          <w:rFonts w:asciiTheme="minorHAnsi" w:hAnsiTheme="minorHAnsi"/>
          <w:bCs/>
          <w:sz w:val="28"/>
          <w:szCs w:val="28"/>
        </w:rPr>
        <w:t xml:space="preserve">testing performed in January but plans to return in February. </w:t>
      </w:r>
    </w:p>
    <w:p w:rsidR="00B819D3" w:rsidRPr="00C5510E" w:rsidRDefault="00B819D3" w:rsidP="00F7224F">
      <w:pPr>
        <w:pStyle w:val="Body"/>
        <w:rPr>
          <w:rFonts w:asciiTheme="minorHAnsi" w:eastAsia="Times New Roman" w:hAnsiTheme="minorHAnsi" w:cs="Times New Roman"/>
          <w:bCs/>
          <w:sz w:val="28"/>
          <w:szCs w:val="28"/>
        </w:rPr>
      </w:pPr>
    </w:p>
    <w:p w:rsidR="00F7224F" w:rsidRPr="00B819D3" w:rsidRDefault="00561EC1" w:rsidP="00F7224F">
      <w:pPr>
        <w:pStyle w:val="Body"/>
        <w:rPr>
          <w:rFonts w:asciiTheme="minorHAnsi" w:hAnsiTheme="minorHAnsi"/>
          <w:b/>
          <w:sz w:val="24"/>
          <w:szCs w:val="24"/>
        </w:rPr>
      </w:pPr>
      <w:r w:rsidRPr="00B819D3">
        <w:rPr>
          <w:rFonts w:asciiTheme="minorHAnsi" w:hAnsiTheme="minorHAnsi"/>
          <w:b/>
          <w:bCs/>
          <w:sz w:val="24"/>
          <w:szCs w:val="24"/>
        </w:rPr>
        <w:t xml:space="preserve">Stay safe, well &amp; warm!   Enjoy Super Bowl 53   </w:t>
      </w:r>
      <w:proofErr w:type="spellStart"/>
      <w:r w:rsidRPr="00B819D3">
        <w:rPr>
          <w:rFonts w:asciiTheme="minorHAnsi" w:hAnsiTheme="minorHAnsi"/>
          <w:b/>
          <w:bCs/>
          <w:sz w:val="24"/>
          <w:szCs w:val="24"/>
        </w:rPr>
        <w:t>Be</w:t>
      </w:r>
      <w:r w:rsidR="00F7224F" w:rsidRPr="00B819D3">
        <w:rPr>
          <w:rFonts w:asciiTheme="minorHAnsi" w:hAnsiTheme="minorHAnsi"/>
          <w:b/>
          <w:bCs/>
          <w:sz w:val="24"/>
          <w:szCs w:val="24"/>
        </w:rPr>
        <w:t>lichi</w:t>
      </w:r>
      <w:r w:rsidRPr="00B819D3">
        <w:rPr>
          <w:rFonts w:asciiTheme="minorHAnsi" w:hAnsiTheme="minorHAnsi"/>
          <w:b/>
          <w:bCs/>
          <w:sz w:val="24"/>
          <w:szCs w:val="24"/>
        </w:rPr>
        <w:t>c</w:t>
      </w:r>
      <w:r w:rsidR="00B819D3" w:rsidRPr="00B819D3">
        <w:rPr>
          <w:rFonts w:asciiTheme="minorHAnsi" w:hAnsiTheme="minorHAnsi"/>
          <w:b/>
          <w:bCs/>
          <w:sz w:val="24"/>
          <w:szCs w:val="24"/>
        </w:rPr>
        <w:t>k</w:t>
      </w:r>
      <w:proofErr w:type="spellEnd"/>
      <w:r w:rsidR="00B819D3" w:rsidRPr="00B819D3">
        <w:rPr>
          <w:rFonts w:asciiTheme="minorHAnsi" w:hAnsiTheme="minorHAnsi"/>
          <w:b/>
          <w:bCs/>
          <w:sz w:val="24"/>
          <w:szCs w:val="24"/>
        </w:rPr>
        <w:t xml:space="preserve">/Brady 30   </w:t>
      </w:r>
      <w:proofErr w:type="spellStart"/>
      <w:r w:rsidR="00B819D3" w:rsidRPr="00B819D3">
        <w:rPr>
          <w:rFonts w:asciiTheme="minorHAnsi" w:hAnsiTheme="minorHAnsi"/>
          <w:b/>
          <w:bCs/>
          <w:sz w:val="24"/>
          <w:szCs w:val="24"/>
        </w:rPr>
        <w:t>McVay</w:t>
      </w:r>
      <w:proofErr w:type="spellEnd"/>
      <w:r w:rsidR="00B819D3" w:rsidRPr="00B819D3">
        <w:rPr>
          <w:rFonts w:asciiTheme="minorHAnsi" w:hAnsiTheme="minorHAnsi"/>
          <w:b/>
          <w:bCs/>
          <w:sz w:val="24"/>
          <w:szCs w:val="24"/>
        </w:rPr>
        <w:t>/</w:t>
      </w:r>
      <w:proofErr w:type="gramStart"/>
      <w:r w:rsidR="00B819D3" w:rsidRPr="00B819D3">
        <w:rPr>
          <w:rFonts w:asciiTheme="minorHAnsi" w:hAnsiTheme="minorHAnsi"/>
          <w:b/>
          <w:bCs/>
          <w:sz w:val="24"/>
          <w:szCs w:val="24"/>
        </w:rPr>
        <w:t>Goff  27</w:t>
      </w:r>
      <w:proofErr w:type="gramEnd"/>
      <w:r w:rsidR="00B819D3" w:rsidRPr="00B819D3">
        <w:rPr>
          <w:rFonts w:asciiTheme="minorHAnsi" w:hAnsiTheme="minorHAnsi"/>
          <w:b/>
          <w:bCs/>
          <w:sz w:val="24"/>
          <w:szCs w:val="24"/>
        </w:rPr>
        <w:t xml:space="preserve">    </w:t>
      </w:r>
      <w:r w:rsidR="00F7224F" w:rsidRPr="00B819D3">
        <w:rPr>
          <w:rFonts w:asciiTheme="minorHAnsi" w:hAnsiTheme="minorHAnsi"/>
          <w:b/>
          <w:bCs/>
          <w:sz w:val="24"/>
          <w:szCs w:val="24"/>
        </w:rPr>
        <w:t xml:space="preserve"> Franco </w:t>
      </w:r>
    </w:p>
    <w:p w:rsidR="00C5510E" w:rsidRDefault="00014504" w:rsidP="00014504">
      <w:r>
        <w:t xml:space="preserve">     </w:t>
      </w:r>
    </w:p>
    <w:p w:rsidR="00B819D3" w:rsidRDefault="00B819D3" w:rsidP="00014504"/>
    <w:p w:rsidR="00843D04" w:rsidRDefault="00014504" w:rsidP="00014504">
      <w:r>
        <w:t xml:space="preserve">                </w:t>
      </w:r>
      <w:r w:rsidR="000C34DC" w:rsidRPr="000C34DC">
        <w:rPr>
          <w:rFonts w:ascii="Times New Roman" w:hAnsi="Times New Roman"/>
          <w:noProof/>
          <w:color w:val="365F91" w:themeColor="accent1" w:themeShade="BF"/>
          <w:sz w:val="40"/>
          <w:szCs w:val="40"/>
        </w:rPr>
        <w:drawing>
          <wp:inline distT="0" distB="0" distL="0" distR="0">
            <wp:extent cx="495300" cy="476726"/>
            <wp:effectExtent l="19050" t="0" r="0" b="0"/>
            <wp:docPr id="5" name="Picture 7" descr="http://neocwrt.org/wordpress/wp-content/uploads/2010/03/NEOCWRT-logo-with-name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11"/>
                    </pic:cNvPr>
                    <pic:cNvPicPr>
                      <a:picLocks noChangeAspect="1" noChangeArrowheads="1"/>
                    </pic:cNvPicPr>
                  </pic:nvPicPr>
                  <pic:blipFill>
                    <a:blip r:embed="rId12" cstate="print"/>
                    <a:srcRect/>
                    <a:stretch>
                      <a:fillRect/>
                    </a:stretch>
                  </pic:blipFill>
                  <pic:spPr bwMode="auto">
                    <a:xfrm>
                      <a:off x="0" y="0"/>
                      <a:ext cx="500511" cy="481741"/>
                    </a:xfrm>
                    <a:prstGeom prst="rect">
                      <a:avLst/>
                    </a:prstGeom>
                    <a:noFill/>
                    <a:ln w="9525">
                      <a:noFill/>
                      <a:miter lim="800000"/>
                      <a:headEnd/>
                      <a:tailEnd/>
                    </a:ln>
                  </pic:spPr>
                </pic:pic>
              </a:graphicData>
            </a:graphic>
          </wp:inline>
        </w:drawing>
      </w:r>
      <w:r w:rsidR="00843D04">
        <w:rPr>
          <w:rFonts w:ascii="Times New Roman" w:hAnsi="Times New Roman"/>
          <w:color w:val="365F91" w:themeColor="accent1" w:themeShade="BF"/>
          <w:sz w:val="40"/>
          <w:szCs w:val="40"/>
        </w:rPr>
        <w:t xml:space="preserve"> </w:t>
      </w:r>
      <w:r w:rsidR="000C34DC">
        <w:rPr>
          <w:rFonts w:ascii="Times New Roman" w:hAnsi="Times New Roman"/>
          <w:color w:val="365F91" w:themeColor="accent1" w:themeShade="BF"/>
          <w:sz w:val="40"/>
          <w:szCs w:val="40"/>
        </w:rPr>
        <w:t xml:space="preserve"> </w:t>
      </w:r>
      <w:r w:rsidR="00843D04">
        <w:rPr>
          <w:rFonts w:ascii="Times New Roman" w:hAnsi="Times New Roman"/>
          <w:color w:val="365F91" w:themeColor="accent1" w:themeShade="BF"/>
          <w:sz w:val="40"/>
          <w:szCs w:val="40"/>
        </w:rPr>
        <w:t xml:space="preserve"> </w:t>
      </w:r>
      <w:r w:rsidR="000250D1">
        <w:rPr>
          <w:rFonts w:ascii="Times New Roman" w:hAnsi="Times New Roman"/>
          <w:color w:val="365F91" w:themeColor="accent1" w:themeShade="BF"/>
          <w:sz w:val="40"/>
          <w:szCs w:val="40"/>
        </w:rPr>
        <w:t xml:space="preserve">                </w:t>
      </w:r>
      <w:r w:rsidR="00843D04">
        <w:rPr>
          <w:rFonts w:ascii="Times New Roman" w:hAnsi="Times New Roman"/>
          <w:color w:val="365F91" w:themeColor="accent1" w:themeShade="BF"/>
          <w:sz w:val="40"/>
          <w:szCs w:val="40"/>
        </w:rPr>
        <w:t xml:space="preserve">  </w:t>
      </w:r>
      <w:r w:rsidR="000250D1">
        <w:rPr>
          <w:rFonts w:ascii="Times New Roman" w:hAnsi="Times New Roman"/>
          <w:color w:val="365F91" w:themeColor="accent1" w:themeShade="BF"/>
          <w:sz w:val="40"/>
          <w:szCs w:val="40"/>
        </w:rPr>
        <w:t>Editor</w:t>
      </w:r>
      <w:r>
        <w:rPr>
          <w:rFonts w:ascii="Times New Roman" w:hAnsi="Times New Roman"/>
          <w:color w:val="365F91" w:themeColor="accent1" w:themeShade="BF"/>
          <w:sz w:val="40"/>
          <w:szCs w:val="40"/>
        </w:rPr>
        <w:t>ials</w:t>
      </w:r>
      <w:r w:rsidR="000250D1">
        <w:rPr>
          <w:rFonts w:ascii="Times New Roman" w:hAnsi="Times New Roman"/>
          <w:color w:val="365F91" w:themeColor="accent1" w:themeShade="BF"/>
          <w:sz w:val="40"/>
          <w:szCs w:val="40"/>
        </w:rPr>
        <w:t xml:space="preserve">         </w:t>
      </w:r>
      <w:r>
        <w:rPr>
          <w:rFonts w:ascii="Times New Roman" w:hAnsi="Times New Roman"/>
          <w:color w:val="365F91" w:themeColor="accent1" w:themeShade="BF"/>
          <w:sz w:val="40"/>
          <w:szCs w:val="40"/>
        </w:rPr>
        <w:t xml:space="preserve">      </w:t>
      </w:r>
      <w:r w:rsidR="000250D1">
        <w:rPr>
          <w:rFonts w:ascii="Times New Roman" w:hAnsi="Times New Roman"/>
          <w:color w:val="365F91" w:themeColor="accent1" w:themeShade="BF"/>
          <w:sz w:val="40"/>
          <w:szCs w:val="40"/>
        </w:rPr>
        <w:t xml:space="preserve">   </w:t>
      </w:r>
      <w:r w:rsidR="00843D04">
        <w:t xml:space="preserve">  </w:t>
      </w:r>
      <w:r w:rsidR="00843D04" w:rsidRPr="000C34DC">
        <w:rPr>
          <w:rFonts w:ascii="Times New Roman" w:hAnsi="Times New Roman"/>
          <w:noProof/>
          <w:color w:val="365F91" w:themeColor="accent1" w:themeShade="BF"/>
          <w:sz w:val="40"/>
          <w:szCs w:val="40"/>
        </w:rPr>
        <w:drawing>
          <wp:inline distT="0" distB="0" distL="0" distR="0">
            <wp:extent cx="523875" cy="504230"/>
            <wp:effectExtent l="19050" t="0" r="0" b="0"/>
            <wp:docPr id="1" name="Picture 7" descr="http://neocwrt.org/wordpress/wp-content/uploads/2010/03/NEOCWRT-logo-with-name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11"/>
                    </pic:cNvPr>
                    <pic:cNvPicPr>
                      <a:picLocks noChangeAspect="1" noChangeArrowheads="1"/>
                    </pic:cNvPicPr>
                  </pic:nvPicPr>
                  <pic:blipFill>
                    <a:blip r:embed="rId12" cstate="print"/>
                    <a:srcRect/>
                    <a:stretch>
                      <a:fillRect/>
                    </a:stretch>
                  </pic:blipFill>
                  <pic:spPr bwMode="auto">
                    <a:xfrm>
                      <a:off x="0" y="0"/>
                      <a:ext cx="529386" cy="509535"/>
                    </a:xfrm>
                    <a:prstGeom prst="rect">
                      <a:avLst/>
                    </a:prstGeom>
                    <a:noFill/>
                    <a:ln w="9525">
                      <a:noFill/>
                      <a:miter lim="800000"/>
                      <a:headEnd/>
                      <a:tailEnd/>
                    </a:ln>
                  </pic:spPr>
                </pic:pic>
              </a:graphicData>
            </a:graphic>
          </wp:inline>
        </w:drawing>
      </w:r>
    </w:p>
    <w:p w:rsidR="000250D1" w:rsidRDefault="000250D1" w:rsidP="0036394A">
      <w:pPr>
        <w:jc w:val="center"/>
        <w:rPr>
          <w:rFonts w:ascii="Times New Roman" w:hAnsi="Times New Roman"/>
          <w:color w:val="365F91" w:themeColor="accent1" w:themeShade="BF"/>
          <w:sz w:val="28"/>
          <w:szCs w:val="28"/>
        </w:rPr>
      </w:pPr>
    </w:p>
    <w:p w:rsidR="000250D1" w:rsidRPr="00E73798" w:rsidRDefault="000250D1" w:rsidP="0036394A">
      <w:pPr>
        <w:jc w:val="center"/>
        <w:rPr>
          <w:rFonts w:ascii="Times New Roman" w:hAnsi="Times New Roman"/>
          <w:b/>
          <w:color w:val="365F91" w:themeColor="accent1" w:themeShade="BF"/>
          <w:sz w:val="28"/>
          <w:szCs w:val="28"/>
        </w:rPr>
      </w:pPr>
      <w:r w:rsidRPr="00E73798">
        <w:rPr>
          <w:rFonts w:ascii="Times New Roman" w:hAnsi="Times New Roman"/>
          <w:b/>
          <w:color w:val="365F91" w:themeColor="accent1" w:themeShade="BF"/>
          <w:sz w:val="28"/>
          <w:szCs w:val="28"/>
        </w:rPr>
        <w:t>As expected, last month’s edit</w:t>
      </w:r>
      <w:r w:rsidR="001C614A" w:rsidRPr="00E73798">
        <w:rPr>
          <w:rFonts w:ascii="Times New Roman" w:hAnsi="Times New Roman"/>
          <w:b/>
          <w:color w:val="365F91" w:themeColor="accent1" w:themeShade="BF"/>
          <w:sz w:val="28"/>
          <w:szCs w:val="28"/>
        </w:rPr>
        <w:t>orial has prompted some responses</w:t>
      </w:r>
      <w:r w:rsidRPr="00E73798">
        <w:rPr>
          <w:rFonts w:ascii="Times New Roman" w:hAnsi="Times New Roman"/>
          <w:b/>
          <w:color w:val="365F91" w:themeColor="accent1" w:themeShade="BF"/>
          <w:sz w:val="28"/>
          <w:szCs w:val="28"/>
        </w:rPr>
        <w:t>.  Read on.</w:t>
      </w:r>
    </w:p>
    <w:p w:rsidR="00B2394D" w:rsidRDefault="00B2394D" w:rsidP="0036394A">
      <w:pPr>
        <w:jc w:val="center"/>
        <w:rPr>
          <w:rFonts w:ascii="Times New Roman" w:hAnsi="Times New Roman"/>
          <w:color w:val="365F91" w:themeColor="accent1" w:themeShade="BF"/>
          <w:sz w:val="28"/>
          <w:szCs w:val="28"/>
        </w:rPr>
      </w:pPr>
    </w:p>
    <w:p w:rsidR="008A0E2B" w:rsidRPr="0092468C" w:rsidRDefault="008A0E2B" w:rsidP="007D4E93">
      <w:pPr>
        <w:jc w:val="center"/>
        <w:rPr>
          <w:b/>
          <w:noProof/>
          <w:color w:val="FF0000"/>
          <w:sz w:val="28"/>
          <w:szCs w:val="28"/>
        </w:rPr>
      </w:pPr>
      <w:r w:rsidRPr="0092468C">
        <w:rPr>
          <w:b/>
          <w:noProof/>
          <w:color w:val="FF0000"/>
          <w:sz w:val="28"/>
          <w:szCs w:val="28"/>
        </w:rPr>
        <w:t>A PERSPECTIVE ON THE CONFEDERATE FLAG</w:t>
      </w:r>
    </w:p>
    <w:p w:rsidR="007D4E93" w:rsidRPr="007D4E93" w:rsidRDefault="007D4E93" w:rsidP="007D4E93">
      <w:pPr>
        <w:jc w:val="center"/>
        <w:rPr>
          <w:noProof/>
          <w:sz w:val="28"/>
          <w:szCs w:val="28"/>
        </w:rPr>
      </w:pPr>
      <w:r w:rsidRPr="007D4E93">
        <w:rPr>
          <w:noProof/>
          <w:sz w:val="28"/>
          <w:szCs w:val="28"/>
        </w:rPr>
        <w:t>By Ted Karle</w:t>
      </w:r>
    </w:p>
    <w:p w:rsidR="008A0E2B" w:rsidRPr="00D34C2D" w:rsidRDefault="008A0E2B" w:rsidP="008A0E2B">
      <w:pPr>
        <w:jc w:val="both"/>
        <w:rPr>
          <w:noProof/>
          <w:sz w:val="28"/>
          <w:szCs w:val="28"/>
        </w:rPr>
      </w:pPr>
      <w:r w:rsidRPr="00D34C2D">
        <w:rPr>
          <w:noProof/>
          <w:sz w:val="28"/>
          <w:szCs w:val="28"/>
        </w:rPr>
        <w:t>It has been stated that NEOCWRT should no longer fully display the Confederate Battle Flag on our stage as to many it has become a symbol of hate. The viewpoint suggests that the flag be confined to a small triangular box, presumably, displayed on our dais. The objective is to eliminate the risk that some might classify our group as sharing sympathy with ‘white supremacists.’ Confinement would also show our respect to those who view the flag as the “pariah of evil” dividing our country.</w:t>
      </w:r>
    </w:p>
    <w:p w:rsidR="008A0E2B" w:rsidRPr="00D34C2D" w:rsidRDefault="008A0E2B" w:rsidP="008A0E2B">
      <w:pPr>
        <w:jc w:val="both"/>
        <w:rPr>
          <w:noProof/>
          <w:sz w:val="28"/>
          <w:szCs w:val="28"/>
        </w:rPr>
      </w:pPr>
      <w:r w:rsidRPr="00D34C2D">
        <w:rPr>
          <w:noProof/>
          <w:sz w:val="28"/>
          <w:szCs w:val="28"/>
        </w:rPr>
        <w:t xml:space="preserve">Understand that the anti-Confederate Flag movement nationwide is a part of a wider activity that seeks to denigrate other elements of our founding, its fathers, our economic system and our history. We need to be careful at our confinement of the subject signal our agreement with this larger agenda afoot in our nation. We, unwittingly, by adopting the confinement posture confirm our acceptance of </w:t>
      </w:r>
      <w:r w:rsidRPr="00D34C2D">
        <w:rPr>
          <w:noProof/>
          <w:sz w:val="28"/>
          <w:szCs w:val="28"/>
        </w:rPr>
        <w:lastRenderedPageBreak/>
        <w:t>the tenets of this broader social history revisionist movement. The NEOCWRT as an organization should remain neutral to such forces while it members can believe as they choose.</w:t>
      </w:r>
    </w:p>
    <w:p w:rsidR="008A0E2B" w:rsidRPr="00D34C2D" w:rsidRDefault="008A0E2B" w:rsidP="008A0E2B">
      <w:pPr>
        <w:jc w:val="both"/>
        <w:rPr>
          <w:noProof/>
          <w:sz w:val="28"/>
          <w:szCs w:val="28"/>
        </w:rPr>
      </w:pPr>
      <w:r w:rsidRPr="00D34C2D">
        <w:rPr>
          <w:sz w:val="28"/>
          <w:szCs w:val="28"/>
        </w:rPr>
        <w:t xml:space="preserve">NEOCWRT </w:t>
      </w:r>
      <w:r w:rsidRPr="00D34C2D">
        <w:rPr>
          <w:noProof/>
          <w:sz w:val="28"/>
          <w:szCs w:val="28"/>
        </w:rPr>
        <w:t>is fundamentally</w:t>
      </w:r>
      <w:r w:rsidRPr="00D34C2D">
        <w:rPr>
          <w:sz w:val="28"/>
          <w:szCs w:val="28"/>
        </w:rPr>
        <w:t xml:space="preserve"> a historical organization in objective, purpose </w:t>
      </w:r>
      <w:r w:rsidRPr="00D34C2D">
        <w:rPr>
          <w:noProof/>
          <w:sz w:val="28"/>
          <w:szCs w:val="28"/>
        </w:rPr>
        <w:t>and</w:t>
      </w:r>
      <w:r w:rsidRPr="00D34C2D">
        <w:rPr>
          <w:sz w:val="28"/>
          <w:szCs w:val="28"/>
        </w:rPr>
        <w:t xml:space="preserve"> </w:t>
      </w:r>
      <w:r w:rsidRPr="00D34C2D">
        <w:rPr>
          <w:noProof/>
          <w:sz w:val="28"/>
          <w:szCs w:val="28"/>
        </w:rPr>
        <w:t>practice;  it is in no manner political. It does not endorse political positions, parties, or activities, or partisanship.  Our thrust is educational.  No one could attribute any of our activities as fostering HATE by our displaying the Confederate Battle Flag. The twenty-plus years of our existence through our speakers, our activities and newsletters all attest to the purity of our motives. We need not apologize for our goals or our activities. By not confining the flag, we need not explain why it is confined.</w:t>
      </w:r>
    </w:p>
    <w:p w:rsidR="008A0E2B" w:rsidRPr="00D34C2D" w:rsidRDefault="008A0E2B" w:rsidP="008A0E2B">
      <w:pPr>
        <w:pStyle w:val="ListParagraph"/>
        <w:tabs>
          <w:tab w:val="left" w:pos="990"/>
          <w:tab w:val="left" w:pos="1080"/>
        </w:tabs>
        <w:ind w:left="0"/>
        <w:jc w:val="both"/>
        <w:rPr>
          <w:noProof/>
          <w:sz w:val="28"/>
          <w:szCs w:val="28"/>
        </w:rPr>
      </w:pPr>
      <w:r w:rsidRPr="00D34C2D">
        <w:rPr>
          <w:noProof/>
          <w:sz w:val="28"/>
          <w:szCs w:val="28"/>
        </w:rPr>
        <w:t xml:space="preserve">The NEOCWRT every right to own a Confederate flag. We will never use our flags to demean any group. All, thinking people, will recognize and affirm our right to express our First Amendment right to display our flags as we choose. We need not hide or cover our emblems in order to satisfy some “political correctness” view of others or even some of our members. </w:t>
      </w:r>
    </w:p>
    <w:p w:rsidR="008A0E2B" w:rsidRPr="00D34C2D" w:rsidRDefault="008A0E2B" w:rsidP="008A0E2B">
      <w:pPr>
        <w:jc w:val="both"/>
        <w:rPr>
          <w:noProof/>
          <w:sz w:val="28"/>
          <w:szCs w:val="28"/>
        </w:rPr>
      </w:pPr>
      <w:r w:rsidRPr="00D34C2D">
        <w:rPr>
          <w:noProof/>
          <w:sz w:val="28"/>
          <w:szCs w:val="28"/>
        </w:rPr>
        <w:t>The censoring the Confederate Battle Flag diminishes an even-handed presentation of history as we understand it. We recognize that our members and guests hold many diverse opinions on history and their particular heritage. Our two flags make a clear, unambiguous statement that we endorse Civil War history as it occurred. We permit everyone to express his own interpretation. In that sense, our “house is divided.,” that is its strength and not its downfall.</w:t>
      </w:r>
    </w:p>
    <w:p w:rsidR="008A0E2B" w:rsidRPr="00D34C2D" w:rsidRDefault="008A0E2B" w:rsidP="008A0E2B">
      <w:pPr>
        <w:jc w:val="both"/>
        <w:rPr>
          <w:noProof/>
          <w:sz w:val="28"/>
          <w:szCs w:val="28"/>
        </w:rPr>
      </w:pPr>
      <w:r w:rsidRPr="00D34C2D">
        <w:rPr>
          <w:noProof/>
          <w:sz w:val="28"/>
          <w:szCs w:val="28"/>
        </w:rPr>
        <w:t>The Confederate Battle Flag has been stripped from certain public venues. That is not a reason that NEOCWRT should do the same. As established, our purposes are different. We need not be intimidated by outside groups; our opinions are as valid as any they might hold. For example, the fact that the NPS gift shop at Gettysburg no longer sells the subject flag only affirms that they serve a wider clientele and have an agenda that seeks to mollify criticism by certain public elements. In the meantime, NPS permits Civil War re-enactment groups to display the flag.</w:t>
      </w:r>
    </w:p>
    <w:p w:rsidR="008A0E2B" w:rsidRPr="00D34C2D" w:rsidRDefault="008A0E2B" w:rsidP="008A0E2B">
      <w:pPr>
        <w:jc w:val="both"/>
        <w:rPr>
          <w:noProof/>
          <w:sz w:val="28"/>
          <w:szCs w:val="28"/>
        </w:rPr>
      </w:pPr>
      <w:r w:rsidRPr="00D34C2D">
        <w:rPr>
          <w:noProof/>
          <w:sz w:val="28"/>
          <w:szCs w:val="28"/>
        </w:rPr>
        <w:t>NEOCWRT pledges allegiance to its 1863 National Flag to open its meetings. The Confederate Battle Flag stands humbly ignored and defeated as it did after Appomattox; it need not be boxed.</w:t>
      </w:r>
    </w:p>
    <w:p w:rsidR="00D34C2D" w:rsidRDefault="00D34C2D" w:rsidP="008A0E2B">
      <w:pPr>
        <w:jc w:val="both"/>
        <w:rPr>
          <w:noProof/>
          <w:sz w:val="24"/>
          <w:szCs w:val="24"/>
        </w:rPr>
      </w:pPr>
    </w:p>
    <w:p w:rsidR="00D34C2D" w:rsidRDefault="00D34C2D" w:rsidP="007D4E93">
      <w:pPr>
        <w:spacing w:after="129"/>
        <w:ind w:left="-15" w:right="38"/>
        <w:jc w:val="center"/>
        <w:rPr>
          <w:b/>
          <w:caps/>
          <w:color w:val="FF0000"/>
          <w:sz w:val="28"/>
          <w:szCs w:val="28"/>
        </w:rPr>
      </w:pPr>
    </w:p>
    <w:p w:rsidR="007D4E93" w:rsidRPr="007D4E93" w:rsidRDefault="007D4E93" w:rsidP="007D4E93">
      <w:pPr>
        <w:spacing w:after="129"/>
        <w:ind w:left="-15" w:right="38"/>
        <w:jc w:val="center"/>
        <w:rPr>
          <w:b/>
          <w:caps/>
          <w:color w:val="FF0000"/>
          <w:sz w:val="28"/>
          <w:szCs w:val="28"/>
        </w:rPr>
      </w:pPr>
      <w:r w:rsidRPr="007D4E93">
        <w:rPr>
          <w:b/>
          <w:caps/>
          <w:color w:val="FF0000"/>
          <w:sz w:val="28"/>
          <w:szCs w:val="28"/>
        </w:rPr>
        <w:t xml:space="preserve">What should </w:t>
      </w:r>
      <w:r w:rsidRPr="007D4E93">
        <w:rPr>
          <w:b/>
          <w:caps/>
          <w:noProof/>
          <w:color w:val="FF0000"/>
          <w:sz w:val="28"/>
          <w:szCs w:val="28"/>
        </w:rPr>
        <w:t>be done</w:t>
      </w:r>
      <w:r w:rsidRPr="007D4E93">
        <w:rPr>
          <w:b/>
          <w:caps/>
          <w:color w:val="FF0000"/>
          <w:sz w:val="28"/>
          <w:szCs w:val="28"/>
        </w:rPr>
        <w:t xml:space="preserve"> with the Confederate Battle Flag?</w:t>
      </w:r>
    </w:p>
    <w:p w:rsidR="007D4E93" w:rsidRPr="00D25ACE" w:rsidRDefault="007D4E93" w:rsidP="007D4E93">
      <w:pPr>
        <w:spacing w:after="129"/>
        <w:ind w:left="-15" w:right="38"/>
        <w:jc w:val="center"/>
        <w:rPr>
          <w:rFonts w:asciiTheme="minorHAnsi" w:hAnsiTheme="minorHAnsi" w:cstheme="minorHAnsi"/>
          <w:b/>
          <w:caps/>
          <w:sz w:val="24"/>
          <w:szCs w:val="24"/>
        </w:rPr>
      </w:pPr>
      <w:r>
        <w:rPr>
          <w:rFonts w:asciiTheme="minorHAnsi" w:hAnsiTheme="minorHAnsi" w:cstheme="minorHAnsi"/>
          <w:b/>
          <w:caps/>
          <w:sz w:val="24"/>
          <w:szCs w:val="24"/>
        </w:rPr>
        <w:t>By ted Karle</w:t>
      </w:r>
    </w:p>
    <w:p w:rsidR="007D4E93" w:rsidRPr="00D34C2D" w:rsidRDefault="007D4E93" w:rsidP="007D4E93">
      <w:pPr>
        <w:spacing w:after="129"/>
        <w:ind w:left="-15" w:right="38"/>
        <w:rPr>
          <w:rFonts w:asciiTheme="minorHAnsi" w:hAnsiTheme="minorHAnsi" w:cstheme="minorHAnsi"/>
          <w:sz w:val="28"/>
          <w:szCs w:val="28"/>
        </w:rPr>
      </w:pPr>
      <w:r w:rsidRPr="00D34C2D">
        <w:rPr>
          <w:rFonts w:asciiTheme="minorHAnsi" w:hAnsiTheme="minorHAnsi" w:cstheme="minorHAnsi"/>
          <w:sz w:val="28"/>
          <w:szCs w:val="28"/>
        </w:rPr>
        <w:t xml:space="preserve">That question </w:t>
      </w:r>
      <w:r w:rsidRPr="00D34C2D">
        <w:rPr>
          <w:rFonts w:asciiTheme="minorHAnsi" w:hAnsiTheme="minorHAnsi" w:cstheme="minorHAnsi"/>
          <w:noProof/>
          <w:sz w:val="28"/>
          <w:szCs w:val="28"/>
        </w:rPr>
        <w:t>was answered</w:t>
      </w:r>
      <w:r w:rsidRPr="00D34C2D">
        <w:rPr>
          <w:rFonts w:asciiTheme="minorHAnsi" w:hAnsiTheme="minorHAnsi" w:cstheme="minorHAnsi"/>
          <w:sz w:val="28"/>
          <w:szCs w:val="28"/>
        </w:rPr>
        <w:t xml:space="preserve"> in two manners at the end of the War.  </w:t>
      </w:r>
    </w:p>
    <w:p w:rsidR="007D4E93" w:rsidRPr="00D34C2D" w:rsidRDefault="007D4E93" w:rsidP="007D4E93">
      <w:pPr>
        <w:spacing w:after="129"/>
        <w:ind w:left="-15" w:right="38"/>
        <w:rPr>
          <w:rFonts w:asciiTheme="minorHAnsi" w:hAnsiTheme="minorHAnsi" w:cstheme="minorHAnsi"/>
          <w:noProof/>
          <w:sz w:val="28"/>
          <w:szCs w:val="28"/>
        </w:rPr>
      </w:pPr>
      <w:r w:rsidRPr="00D34C2D">
        <w:rPr>
          <w:rFonts w:asciiTheme="minorHAnsi" w:hAnsiTheme="minorHAnsi" w:cstheme="minorHAnsi"/>
          <w:sz w:val="28"/>
          <w:szCs w:val="28"/>
        </w:rPr>
        <w:t xml:space="preserve">The first answer was at </w:t>
      </w:r>
      <w:r w:rsidRPr="00D34C2D">
        <w:rPr>
          <w:rFonts w:asciiTheme="minorHAnsi" w:hAnsiTheme="minorHAnsi" w:cstheme="minorHAnsi"/>
          <w:noProof/>
          <w:sz w:val="28"/>
          <w:szCs w:val="28"/>
        </w:rPr>
        <w:t>Appomattox. General</w:t>
      </w:r>
      <w:r w:rsidRPr="00D34C2D">
        <w:rPr>
          <w:rFonts w:asciiTheme="minorHAnsi" w:hAnsiTheme="minorHAnsi" w:cstheme="minorHAnsi"/>
          <w:sz w:val="28"/>
          <w:szCs w:val="28"/>
        </w:rPr>
        <w:t xml:space="preserve"> Grant appointed Joshua </w:t>
      </w:r>
      <w:r w:rsidRPr="00D34C2D">
        <w:rPr>
          <w:rFonts w:asciiTheme="minorHAnsi" w:hAnsiTheme="minorHAnsi" w:cstheme="minorHAnsi"/>
          <w:noProof/>
          <w:sz w:val="28"/>
          <w:szCs w:val="28"/>
        </w:rPr>
        <w:t>Chamberlin</w:t>
      </w:r>
      <w:r w:rsidRPr="00D34C2D">
        <w:rPr>
          <w:rFonts w:asciiTheme="minorHAnsi" w:hAnsiTheme="minorHAnsi" w:cstheme="minorHAnsi"/>
          <w:sz w:val="28"/>
          <w:szCs w:val="28"/>
        </w:rPr>
        <w:t xml:space="preserve"> to accept the surrender of the </w:t>
      </w:r>
      <w:r w:rsidRPr="00D34C2D">
        <w:rPr>
          <w:rFonts w:asciiTheme="minorHAnsi" w:hAnsiTheme="minorHAnsi" w:cstheme="minorHAnsi"/>
          <w:noProof/>
          <w:sz w:val="28"/>
          <w:szCs w:val="28"/>
        </w:rPr>
        <w:t>Confederate</w:t>
      </w:r>
      <w:r w:rsidRPr="00D34C2D">
        <w:rPr>
          <w:rFonts w:asciiTheme="minorHAnsi" w:hAnsiTheme="minorHAnsi" w:cstheme="minorHAnsi"/>
          <w:sz w:val="28"/>
          <w:szCs w:val="28"/>
        </w:rPr>
        <w:t xml:space="preserve"> colors. Chamberlain wrote of the event: The Confederates preferred to stack their arms and colors in their camp rather than suffer the humiliation of laying them on the ground before the Federal army.</w:t>
      </w:r>
      <w:r w:rsidRPr="00D34C2D">
        <w:rPr>
          <w:rFonts w:asciiTheme="minorHAnsi" w:hAnsiTheme="minorHAnsi" w:cstheme="minorHAnsi"/>
          <w:sz w:val="28"/>
          <w:szCs w:val="28"/>
          <w:vertAlign w:val="superscript"/>
        </w:rPr>
        <w:t xml:space="preserve"> </w:t>
      </w:r>
      <w:r w:rsidRPr="00D34C2D">
        <w:rPr>
          <w:rFonts w:asciiTheme="minorHAnsi" w:hAnsiTheme="minorHAnsi" w:cstheme="minorHAnsi"/>
          <w:sz w:val="28"/>
          <w:szCs w:val="28"/>
        </w:rPr>
        <w:t xml:space="preserve">Their request </w:t>
      </w:r>
      <w:r w:rsidRPr="00D34C2D">
        <w:rPr>
          <w:rFonts w:asciiTheme="minorHAnsi" w:hAnsiTheme="minorHAnsi" w:cstheme="minorHAnsi"/>
          <w:noProof/>
          <w:sz w:val="28"/>
          <w:szCs w:val="28"/>
        </w:rPr>
        <w:t xml:space="preserve">was </w:t>
      </w:r>
      <w:proofErr w:type="gramStart"/>
      <w:r w:rsidRPr="00D34C2D">
        <w:rPr>
          <w:rFonts w:asciiTheme="minorHAnsi" w:hAnsiTheme="minorHAnsi" w:cstheme="minorHAnsi"/>
          <w:noProof/>
          <w:sz w:val="28"/>
          <w:szCs w:val="28"/>
        </w:rPr>
        <w:t>denied</w:t>
      </w:r>
      <w:r w:rsidRPr="00D34C2D">
        <w:rPr>
          <w:rFonts w:asciiTheme="minorHAnsi" w:hAnsiTheme="minorHAnsi" w:cstheme="minorHAnsi"/>
          <w:sz w:val="28"/>
          <w:szCs w:val="28"/>
        </w:rPr>
        <w:t>.:</w:t>
      </w:r>
      <w:proofErr w:type="gramEnd"/>
      <w:r w:rsidRPr="00D34C2D">
        <w:rPr>
          <w:rFonts w:asciiTheme="minorHAnsi" w:hAnsiTheme="minorHAnsi" w:cstheme="minorHAnsi"/>
          <w:sz w:val="28"/>
          <w:szCs w:val="28"/>
        </w:rPr>
        <w:t xml:space="preserve"> “…feeling came over our hearts to make some recognition of this great, last meeting.” Orders were issued to each Union division along the roadside, that as the Confederate brigades entered its area, the division would order its arms in salute to the passing troops. “[Confederate]  General Gordon outdoes us in courtesy</w:t>
      </w:r>
      <w:r w:rsidRPr="00D34C2D">
        <w:rPr>
          <w:rFonts w:asciiTheme="minorHAnsi" w:hAnsiTheme="minorHAnsi" w:cstheme="minorHAnsi"/>
          <w:noProof/>
          <w:sz w:val="28"/>
          <w:szCs w:val="28"/>
        </w:rPr>
        <w:t>…</w:t>
      </w:r>
      <w:r w:rsidRPr="00D34C2D">
        <w:rPr>
          <w:rFonts w:asciiTheme="minorHAnsi" w:hAnsiTheme="minorHAnsi" w:cstheme="minorHAnsi"/>
          <w:sz w:val="28"/>
          <w:szCs w:val="28"/>
        </w:rPr>
        <w:t>at the clatter of [our] arms…and instantly catching the significance</w:t>
      </w:r>
      <w:r w:rsidRPr="00D34C2D">
        <w:rPr>
          <w:rFonts w:asciiTheme="minorHAnsi" w:hAnsiTheme="minorHAnsi" w:cstheme="minorHAnsi"/>
          <w:noProof/>
          <w:sz w:val="28"/>
          <w:szCs w:val="28"/>
        </w:rPr>
        <w:t>…</w:t>
      </w:r>
      <w:r w:rsidRPr="00D34C2D">
        <w:rPr>
          <w:rFonts w:asciiTheme="minorHAnsi" w:hAnsiTheme="minorHAnsi" w:cstheme="minorHAnsi"/>
          <w:sz w:val="28"/>
          <w:szCs w:val="28"/>
        </w:rPr>
        <w:t xml:space="preserve">[he] </w:t>
      </w:r>
      <w:r w:rsidRPr="00D34C2D">
        <w:rPr>
          <w:rFonts w:asciiTheme="minorHAnsi" w:hAnsiTheme="minorHAnsi" w:cstheme="minorHAnsi"/>
          <w:noProof/>
          <w:sz w:val="28"/>
          <w:szCs w:val="28"/>
        </w:rPr>
        <w:t>wheels</w:t>
      </w:r>
      <w:r w:rsidRPr="00D34C2D">
        <w:rPr>
          <w:rFonts w:asciiTheme="minorHAnsi" w:hAnsiTheme="minorHAnsi" w:cstheme="minorHAnsi"/>
          <w:sz w:val="28"/>
          <w:szCs w:val="28"/>
        </w:rPr>
        <w:t xml:space="preserve"> his horse</w:t>
      </w:r>
      <w:r w:rsidRPr="00D34C2D">
        <w:rPr>
          <w:rFonts w:asciiTheme="minorHAnsi" w:hAnsiTheme="minorHAnsi" w:cstheme="minorHAnsi"/>
          <w:noProof/>
          <w:sz w:val="28"/>
          <w:szCs w:val="28"/>
        </w:rPr>
        <w:t>…</w:t>
      </w:r>
      <w:r w:rsidRPr="00D34C2D">
        <w:rPr>
          <w:rFonts w:asciiTheme="minorHAnsi" w:hAnsiTheme="minorHAnsi" w:cstheme="minorHAnsi"/>
          <w:sz w:val="28"/>
          <w:szCs w:val="28"/>
        </w:rPr>
        <w:t xml:space="preserve">and drops the point of his sword to his stirrup, gives a command at which the great Confederate ensign following him </w:t>
      </w:r>
      <w:r w:rsidRPr="00D34C2D">
        <w:rPr>
          <w:rFonts w:asciiTheme="minorHAnsi" w:hAnsiTheme="minorHAnsi" w:cstheme="minorHAnsi"/>
          <w:noProof/>
          <w:sz w:val="28"/>
          <w:szCs w:val="28"/>
        </w:rPr>
        <w:t>is dipped</w:t>
      </w:r>
      <w:r w:rsidRPr="00D34C2D">
        <w:rPr>
          <w:rFonts w:asciiTheme="minorHAnsi" w:hAnsiTheme="minorHAnsi" w:cstheme="minorHAnsi"/>
          <w:sz w:val="28"/>
          <w:szCs w:val="28"/>
        </w:rPr>
        <w:t xml:space="preserve"> and his decimated brigades…respond. All is in silence</w:t>
      </w:r>
      <w:r w:rsidRPr="00D34C2D">
        <w:rPr>
          <w:rFonts w:asciiTheme="minorHAnsi" w:hAnsiTheme="minorHAnsi" w:cstheme="minorHAnsi"/>
          <w:noProof/>
          <w:sz w:val="28"/>
          <w:szCs w:val="28"/>
        </w:rPr>
        <w:t>…</w:t>
      </w:r>
      <w:r w:rsidRPr="00D34C2D">
        <w:rPr>
          <w:rFonts w:asciiTheme="minorHAnsi" w:hAnsiTheme="minorHAnsi" w:cstheme="minorHAnsi"/>
          <w:sz w:val="28"/>
          <w:szCs w:val="28"/>
        </w:rPr>
        <w:t xml:space="preserve"> as if it were the passing of the dead</w:t>
      </w:r>
      <w:r w:rsidRPr="00D34C2D">
        <w:rPr>
          <w:rFonts w:asciiTheme="minorHAnsi" w:hAnsiTheme="minorHAnsi" w:cstheme="minorHAnsi"/>
          <w:noProof/>
          <w:sz w:val="28"/>
          <w:szCs w:val="28"/>
        </w:rPr>
        <w:t>…</w:t>
      </w:r>
      <w:r w:rsidRPr="00D34C2D">
        <w:rPr>
          <w:rFonts w:asciiTheme="minorHAnsi" w:hAnsiTheme="minorHAnsi" w:cstheme="minorHAnsi"/>
          <w:sz w:val="28"/>
          <w:szCs w:val="28"/>
        </w:rPr>
        <w:t xml:space="preserve">a great wind would spring up from the south with a </w:t>
      </w:r>
      <w:r w:rsidRPr="00D34C2D">
        <w:rPr>
          <w:rFonts w:asciiTheme="minorHAnsi" w:hAnsiTheme="minorHAnsi" w:cstheme="minorHAnsi"/>
          <w:noProof/>
          <w:sz w:val="28"/>
          <w:szCs w:val="28"/>
        </w:rPr>
        <w:t>strange</w:t>
      </w:r>
      <w:r w:rsidRPr="00D34C2D">
        <w:rPr>
          <w:rFonts w:asciiTheme="minorHAnsi" w:hAnsiTheme="minorHAnsi" w:cstheme="minorHAnsi"/>
          <w:sz w:val="28"/>
          <w:szCs w:val="28"/>
        </w:rPr>
        <w:t xml:space="preserve"> greeting; our starry ensigns stiffen and fly out as if to welcome back the returning brothers. The ensigns of rebellion seem to shrink back and strain away from the fated farewell.” One by one, each Confederate unit dressed its lines, fixed bayonets and stacked its arms. “…lastly, reluctantly, painfully, they furl their battle-stained flags and lay them down; </w:t>
      </w:r>
      <w:r w:rsidRPr="00D34C2D">
        <w:rPr>
          <w:rFonts w:asciiTheme="minorHAnsi" w:hAnsiTheme="minorHAnsi" w:cstheme="minorHAnsi"/>
          <w:noProof/>
          <w:sz w:val="28"/>
          <w:szCs w:val="28"/>
        </w:rPr>
        <w:t>some, unable to restrain themselves, rushing from the ranks, clinging to them, kneeling over them and kissing them with burning tears</w:t>
      </w:r>
      <w:r w:rsidRPr="00D34C2D">
        <w:rPr>
          <w:rFonts w:asciiTheme="minorHAnsi" w:hAnsiTheme="minorHAnsi" w:cstheme="minorHAnsi"/>
          <w:sz w:val="28"/>
          <w:szCs w:val="28"/>
        </w:rPr>
        <w:t>. And then the Flag of the Union floats alone upon the field</w:t>
      </w:r>
      <w:r w:rsidRPr="00D34C2D">
        <w:rPr>
          <w:rFonts w:asciiTheme="minorHAnsi" w:hAnsiTheme="minorHAnsi" w:cstheme="minorHAnsi"/>
          <w:noProof/>
          <w:sz w:val="28"/>
          <w:szCs w:val="28"/>
        </w:rPr>
        <w:t>…*</w:t>
      </w:r>
    </w:p>
    <w:p w:rsidR="007D4E93" w:rsidRPr="00D34C2D" w:rsidRDefault="007D4E93" w:rsidP="007D4E93">
      <w:pPr>
        <w:tabs>
          <w:tab w:val="left" w:pos="9840"/>
        </w:tabs>
        <w:rPr>
          <w:rFonts w:asciiTheme="minorHAnsi" w:hAnsiTheme="minorHAnsi" w:cstheme="minorHAnsi"/>
          <w:noProof/>
          <w:sz w:val="28"/>
          <w:szCs w:val="28"/>
        </w:rPr>
      </w:pPr>
      <w:r w:rsidRPr="00D34C2D">
        <w:rPr>
          <w:rFonts w:asciiTheme="minorHAnsi" w:hAnsiTheme="minorHAnsi" w:cstheme="minorHAnsi"/>
          <w:noProof/>
          <w:sz w:val="28"/>
          <w:szCs w:val="28"/>
        </w:rPr>
        <w:t>The second answer to the disposition of the Confederate Flag was supplied by Father Abram Joseph Ryan Catholic</w:t>
      </w:r>
      <w:r w:rsidRPr="00D34C2D">
        <w:rPr>
          <w:rFonts w:asciiTheme="minorHAnsi" w:hAnsiTheme="minorHAnsi" w:cstheme="minorHAnsi"/>
          <w:sz w:val="28"/>
          <w:szCs w:val="28"/>
        </w:rPr>
        <w:t xml:space="preserve"> priest, </w:t>
      </w:r>
      <w:r w:rsidRPr="00D34C2D">
        <w:rPr>
          <w:rFonts w:asciiTheme="minorHAnsi" w:hAnsiTheme="minorHAnsi" w:cstheme="minorHAnsi"/>
          <w:noProof/>
          <w:sz w:val="28"/>
          <w:szCs w:val="28"/>
        </w:rPr>
        <w:t>and</w:t>
      </w:r>
      <w:r w:rsidRPr="00D34C2D">
        <w:rPr>
          <w:rFonts w:asciiTheme="minorHAnsi" w:hAnsiTheme="minorHAnsi" w:cstheme="minorHAnsi"/>
          <w:sz w:val="28"/>
          <w:szCs w:val="28"/>
        </w:rPr>
        <w:t xml:space="preserve"> poet. </w:t>
      </w:r>
      <w:r w:rsidRPr="00D34C2D">
        <w:rPr>
          <w:rFonts w:asciiTheme="minorHAnsi" w:hAnsiTheme="minorHAnsi" w:cstheme="minorHAnsi"/>
          <w:noProof/>
          <w:sz w:val="28"/>
          <w:szCs w:val="28"/>
        </w:rPr>
        <w:t>He served</w:t>
      </w:r>
      <w:r w:rsidRPr="00D34C2D">
        <w:rPr>
          <w:rFonts w:asciiTheme="minorHAnsi" w:hAnsiTheme="minorHAnsi" w:cstheme="minorHAnsi"/>
          <w:sz w:val="28"/>
          <w:szCs w:val="28"/>
        </w:rPr>
        <w:t xml:space="preserve"> as Chaplain of the 10</w:t>
      </w:r>
      <w:r w:rsidRPr="00D34C2D">
        <w:rPr>
          <w:rFonts w:asciiTheme="minorHAnsi" w:hAnsiTheme="minorHAnsi" w:cstheme="minorHAnsi"/>
          <w:sz w:val="28"/>
          <w:szCs w:val="28"/>
          <w:vertAlign w:val="superscript"/>
        </w:rPr>
        <w:t>th</w:t>
      </w:r>
      <w:r w:rsidRPr="00D34C2D">
        <w:rPr>
          <w:rFonts w:asciiTheme="minorHAnsi" w:hAnsiTheme="minorHAnsi" w:cstheme="minorHAnsi"/>
          <w:sz w:val="28"/>
          <w:szCs w:val="28"/>
        </w:rPr>
        <w:t xml:space="preserve"> </w:t>
      </w:r>
      <w:r w:rsidRPr="00D34C2D">
        <w:rPr>
          <w:rFonts w:asciiTheme="minorHAnsi" w:hAnsiTheme="minorHAnsi" w:cstheme="minorHAnsi"/>
          <w:noProof/>
          <w:sz w:val="28"/>
          <w:szCs w:val="28"/>
        </w:rPr>
        <w:t>Tennessee</w:t>
      </w:r>
      <w:r w:rsidRPr="00D34C2D">
        <w:rPr>
          <w:rFonts w:asciiTheme="minorHAnsi" w:hAnsiTheme="minorHAnsi" w:cstheme="minorHAnsi"/>
          <w:sz w:val="28"/>
          <w:szCs w:val="28"/>
        </w:rPr>
        <w:t xml:space="preserve"> where he had lost a brother in that </w:t>
      </w:r>
      <w:r w:rsidRPr="00D34C2D">
        <w:rPr>
          <w:rFonts w:asciiTheme="minorHAnsi" w:hAnsiTheme="minorHAnsi" w:cstheme="minorHAnsi"/>
          <w:noProof/>
          <w:sz w:val="28"/>
          <w:szCs w:val="28"/>
        </w:rPr>
        <w:t>unit’s service. It</w:t>
      </w:r>
      <w:r w:rsidRPr="00D34C2D">
        <w:rPr>
          <w:rFonts w:asciiTheme="minorHAnsi" w:hAnsiTheme="minorHAnsi" w:cstheme="minorHAnsi"/>
          <w:sz w:val="28"/>
          <w:szCs w:val="28"/>
        </w:rPr>
        <w:t xml:space="preserve"> was late at night when the news of Lee’s surrender arrived at him. He took pen in hand and began to the </w:t>
      </w:r>
      <w:r w:rsidRPr="00D34C2D">
        <w:rPr>
          <w:rFonts w:asciiTheme="minorHAnsi" w:hAnsiTheme="minorHAnsi" w:cstheme="minorHAnsi"/>
          <w:noProof/>
          <w:sz w:val="28"/>
          <w:szCs w:val="28"/>
        </w:rPr>
        <w:t xml:space="preserve">write his thoughts in verse about the event. His eyes filled with tears. He finishes his poem, crumpled the paper and threw it away. The next morning his housekeeper retrieved the poem. She liked it and had it published in a newspaper.  The poem went viral throughout the Southern and Northern states. (My copy of his book of poems (1888) is in its 12th printing.) Father Abrams became a famous public speaker reading his poetry in cities and villages all over </w:t>
      </w:r>
      <w:r w:rsidRPr="00D34C2D">
        <w:rPr>
          <w:rFonts w:asciiTheme="minorHAnsi" w:hAnsiTheme="minorHAnsi" w:cstheme="minorHAnsi"/>
          <w:noProof/>
          <w:sz w:val="28"/>
          <w:szCs w:val="28"/>
        </w:rPr>
        <w:lastRenderedPageBreak/>
        <w:t>the country. Poems such as the one below and his “</w:t>
      </w:r>
      <w:r w:rsidRPr="00D34C2D">
        <w:rPr>
          <w:rFonts w:asciiTheme="minorHAnsi" w:hAnsiTheme="minorHAnsi" w:cstheme="minorHAnsi"/>
          <w:i/>
          <w:noProof/>
          <w:sz w:val="28"/>
          <w:szCs w:val="28"/>
        </w:rPr>
        <w:t>The Sword of Robert E. Lee</w:t>
      </w:r>
      <w:r w:rsidRPr="00D34C2D">
        <w:rPr>
          <w:rFonts w:asciiTheme="minorHAnsi" w:hAnsiTheme="minorHAnsi" w:cstheme="minorHAnsi"/>
          <w:noProof/>
          <w:sz w:val="28"/>
          <w:szCs w:val="28"/>
        </w:rPr>
        <w:t>” were dear to the hearts of his countrymen.</w:t>
      </w:r>
    </w:p>
    <w:p w:rsidR="008A0E2B" w:rsidRPr="00D34C2D" w:rsidRDefault="008A0E2B" w:rsidP="008A0E2B">
      <w:pPr>
        <w:tabs>
          <w:tab w:val="left" w:pos="9840"/>
        </w:tabs>
        <w:rPr>
          <w:rFonts w:asciiTheme="minorHAnsi" w:hAnsiTheme="minorHAnsi" w:cstheme="minorHAnsi"/>
          <w:noProof/>
          <w:sz w:val="28"/>
          <w:szCs w:val="28"/>
        </w:rPr>
      </w:pPr>
      <w:r w:rsidRPr="00D34C2D">
        <w:rPr>
          <w:rFonts w:asciiTheme="minorHAnsi" w:hAnsiTheme="minorHAnsi" w:cstheme="minorHAnsi"/>
          <w:noProof/>
          <w:sz w:val="28"/>
          <w:szCs w:val="28"/>
        </w:rPr>
        <w:t>Here are the sentiments that the priest wrote, and his suggestion as to what should happen to the the Confederate Flag:</w:t>
      </w:r>
    </w:p>
    <w:p w:rsidR="007D4E93" w:rsidRDefault="007D4E93" w:rsidP="008A0E2B">
      <w:pPr>
        <w:tabs>
          <w:tab w:val="left" w:pos="9840"/>
        </w:tabs>
        <w:rPr>
          <w:rFonts w:asciiTheme="minorHAnsi" w:hAnsiTheme="minorHAnsi" w:cstheme="minorHAnsi"/>
          <w:noProof/>
          <w:sz w:val="24"/>
          <w:szCs w:val="24"/>
        </w:rPr>
      </w:pPr>
    </w:p>
    <w:p w:rsidR="008A0E2B" w:rsidRDefault="0092468C" w:rsidP="008A0E2B">
      <w:pPr>
        <w:tabs>
          <w:tab w:val="left" w:pos="9840"/>
        </w:tabs>
        <w:rPr>
          <w:rFonts w:asciiTheme="minorHAnsi" w:hAnsiTheme="minorHAnsi" w:cstheme="minorHAnsi"/>
          <w:noProof/>
          <w:sz w:val="24"/>
          <w:szCs w:val="24"/>
        </w:rPr>
      </w:pPr>
      <w:r>
        <w:rPr>
          <w:rFonts w:asciiTheme="minorHAnsi" w:hAnsiTheme="minorHAnsi" w:cstheme="minorHAnsi"/>
          <w:noProof/>
          <w:sz w:val="24"/>
          <w:szCs w:val="24"/>
        </w:rPr>
        <w:drawing>
          <wp:anchor distT="0" distB="0" distL="114300" distR="114300" simplePos="0" relativeHeight="251675136" behindDoc="0" locked="0" layoutInCell="1" allowOverlap="1">
            <wp:simplePos x="0" y="0"/>
            <wp:positionH relativeFrom="column">
              <wp:posOffset>2981325</wp:posOffset>
            </wp:positionH>
            <wp:positionV relativeFrom="paragraph">
              <wp:posOffset>214630</wp:posOffset>
            </wp:positionV>
            <wp:extent cx="3333750" cy="2362200"/>
            <wp:effectExtent l="19050" t="0" r="0" b="0"/>
            <wp:wrapSquare wrapText="bothSides"/>
            <wp:docPr id="25" name="Picture 25" descr="Confederate soldiers rolled up their flag after General Lee's surrender in Appomatox in 1865, which ended the Civil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federate soldiers rolled up their flag after General Lee's surrender in Appomatox in 1865, which ended the Civil Wa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0" cy="2362200"/>
                    </a:xfrm>
                    <a:prstGeom prst="rect">
                      <a:avLst/>
                    </a:prstGeom>
                    <a:noFill/>
                    <a:ln>
                      <a:noFill/>
                    </a:ln>
                  </pic:spPr>
                </pic:pic>
              </a:graphicData>
            </a:graphic>
          </wp:anchor>
        </w:drawing>
      </w:r>
      <w:r w:rsidR="008A0E2B" w:rsidRPr="001A0F40">
        <w:rPr>
          <w:rFonts w:asciiTheme="minorHAnsi" w:hAnsiTheme="minorHAnsi" w:cstheme="minorHAnsi"/>
          <w:noProof/>
          <w:sz w:val="24"/>
          <w:szCs w:val="24"/>
        </w:rPr>
        <w:t xml:space="preserve">From the </w:t>
      </w:r>
      <w:r w:rsidR="008A0E2B" w:rsidRPr="00C55AB6">
        <w:rPr>
          <w:rFonts w:asciiTheme="minorHAnsi" w:hAnsiTheme="minorHAnsi" w:cstheme="minorHAnsi"/>
          <w:b/>
          <w:i/>
          <w:noProof/>
          <w:sz w:val="24"/>
          <w:szCs w:val="24"/>
        </w:rPr>
        <w:t>THE CONQUERED BANNER</w:t>
      </w:r>
      <w:r w:rsidR="008A0E2B" w:rsidRPr="001A0F40">
        <w:rPr>
          <w:rFonts w:asciiTheme="minorHAnsi" w:hAnsiTheme="minorHAnsi" w:cstheme="minorHAnsi"/>
          <w:noProof/>
          <w:sz w:val="24"/>
          <w:szCs w:val="24"/>
        </w:rPr>
        <w:t>:</w:t>
      </w:r>
    </w:p>
    <w:p w:rsidR="008A0E2B" w:rsidRDefault="008A0E2B" w:rsidP="00C8688B">
      <w:pPr>
        <w:tabs>
          <w:tab w:val="left" w:pos="9840"/>
        </w:tabs>
        <w:rPr>
          <w:rFonts w:ascii="Tahoma" w:hAnsi="Tahoma" w:cs="Tahoma"/>
          <w:color w:val="141414"/>
        </w:rPr>
      </w:pPr>
      <w:r w:rsidRPr="00C55AB6">
        <w:rPr>
          <w:rFonts w:ascii="Tahoma" w:hAnsi="Tahoma" w:cs="Tahoma"/>
          <w:color w:val="141414"/>
          <w:sz w:val="24"/>
          <w:szCs w:val="24"/>
        </w:rPr>
        <w:t>"Furl that Banner, for '</w:t>
      </w:r>
      <w:r w:rsidRPr="00B52E6C">
        <w:rPr>
          <w:rFonts w:ascii="Tahoma" w:hAnsi="Tahoma" w:cs="Tahoma"/>
          <w:noProof/>
          <w:color w:val="141414"/>
          <w:sz w:val="24"/>
          <w:szCs w:val="24"/>
        </w:rPr>
        <w:t>tis</w:t>
      </w:r>
      <w:r w:rsidRPr="00C55AB6">
        <w:rPr>
          <w:rFonts w:ascii="Tahoma" w:hAnsi="Tahoma" w:cs="Tahoma"/>
          <w:color w:val="141414"/>
          <w:sz w:val="24"/>
          <w:szCs w:val="24"/>
        </w:rPr>
        <w:t xml:space="preserve"> weary</w:t>
      </w:r>
      <w:proofErr w:type="gramStart"/>
      <w:r w:rsidRPr="00C55AB6">
        <w:rPr>
          <w:rFonts w:ascii="Tahoma" w:hAnsi="Tahoma" w:cs="Tahoma"/>
          <w:color w:val="141414"/>
          <w:sz w:val="24"/>
          <w:szCs w:val="24"/>
        </w:rPr>
        <w:t>;</w:t>
      </w:r>
      <w:proofErr w:type="gramEnd"/>
      <w:r w:rsidRPr="00C55AB6">
        <w:rPr>
          <w:rFonts w:ascii="Tahoma" w:hAnsi="Tahoma" w:cs="Tahoma"/>
          <w:color w:val="141414"/>
          <w:sz w:val="24"/>
          <w:szCs w:val="24"/>
        </w:rPr>
        <w:br/>
        <w:t>Round its staff '</w:t>
      </w:r>
      <w:r w:rsidRPr="00B52E6C">
        <w:rPr>
          <w:rFonts w:ascii="Tahoma" w:hAnsi="Tahoma" w:cs="Tahoma"/>
          <w:noProof/>
          <w:color w:val="141414"/>
          <w:sz w:val="24"/>
          <w:szCs w:val="24"/>
        </w:rPr>
        <w:t>tis</w:t>
      </w:r>
      <w:r w:rsidRPr="00C55AB6">
        <w:rPr>
          <w:rFonts w:ascii="Tahoma" w:hAnsi="Tahoma" w:cs="Tahoma"/>
          <w:color w:val="141414"/>
          <w:sz w:val="24"/>
          <w:szCs w:val="24"/>
        </w:rPr>
        <w:t xml:space="preserve"> drooping dreary;</w:t>
      </w:r>
      <w:r>
        <w:rPr>
          <w:rFonts w:ascii="Tahoma" w:hAnsi="Tahoma" w:cs="Tahoma"/>
          <w:color w:val="141414"/>
          <w:sz w:val="24"/>
          <w:szCs w:val="24"/>
        </w:rPr>
        <w:tab/>
      </w:r>
      <w:r w:rsidRPr="00C55AB6">
        <w:rPr>
          <w:rFonts w:ascii="Tahoma" w:hAnsi="Tahoma" w:cs="Tahoma"/>
          <w:color w:val="141414"/>
          <w:sz w:val="24"/>
          <w:szCs w:val="24"/>
        </w:rPr>
        <w:br/>
        <w:t>Furl it, fold it, it is best;</w:t>
      </w:r>
      <w:r w:rsidRPr="00C55AB6">
        <w:rPr>
          <w:rFonts w:ascii="Tahoma" w:hAnsi="Tahoma" w:cs="Tahoma"/>
          <w:color w:val="141414"/>
          <w:sz w:val="24"/>
          <w:szCs w:val="24"/>
        </w:rPr>
        <w:br/>
        <w:t>For there's not a man to wave it,</w:t>
      </w:r>
      <w:r w:rsidRPr="00C55AB6">
        <w:rPr>
          <w:rFonts w:ascii="Tahoma" w:hAnsi="Tahoma" w:cs="Tahoma"/>
          <w:color w:val="141414"/>
          <w:sz w:val="24"/>
          <w:szCs w:val="24"/>
        </w:rPr>
        <w:br/>
        <w:t>And there's not a sword to save it,</w:t>
      </w:r>
      <w:r w:rsidRPr="00C55AB6">
        <w:rPr>
          <w:rFonts w:ascii="Tahoma" w:hAnsi="Tahoma" w:cs="Tahoma"/>
          <w:color w:val="141414"/>
          <w:sz w:val="24"/>
          <w:szCs w:val="24"/>
        </w:rPr>
        <w:br/>
        <w:t xml:space="preserve">And there's no one left to </w:t>
      </w:r>
      <w:proofErr w:type="spellStart"/>
      <w:r w:rsidRPr="00C55AB6">
        <w:rPr>
          <w:rFonts w:ascii="Tahoma" w:hAnsi="Tahoma" w:cs="Tahoma"/>
          <w:color w:val="141414"/>
          <w:sz w:val="24"/>
          <w:szCs w:val="24"/>
        </w:rPr>
        <w:t>lave</w:t>
      </w:r>
      <w:proofErr w:type="spellEnd"/>
      <w:r w:rsidRPr="00C55AB6">
        <w:rPr>
          <w:rFonts w:ascii="Tahoma" w:hAnsi="Tahoma" w:cs="Tahoma"/>
          <w:color w:val="141414"/>
          <w:sz w:val="24"/>
          <w:szCs w:val="24"/>
        </w:rPr>
        <w:t xml:space="preserve"> it</w:t>
      </w:r>
      <w:r w:rsidRPr="00C55AB6">
        <w:rPr>
          <w:rFonts w:ascii="Tahoma" w:hAnsi="Tahoma" w:cs="Tahoma"/>
          <w:color w:val="141414"/>
          <w:sz w:val="24"/>
          <w:szCs w:val="24"/>
        </w:rPr>
        <w:br/>
        <w:t>In the blood that heroes gave it;</w:t>
      </w:r>
      <w:r w:rsidRPr="00C55AB6">
        <w:rPr>
          <w:rFonts w:ascii="Tahoma" w:hAnsi="Tahoma" w:cs="Tahoma"/>
          <w:color w:val="141414"/>
          <w:sz w:val="24"/>
          <w:szCs w:val="24"/>
        </w:rPr>
        <w:br/>
        <w:t>And its foes now scorn and brave it;</w:t>
      </w:r>
      <w:r w:rsidRPr="00C55AB6">
        <w:rPr>
          <w:rFonts w:ascii="Tahoma" w:hAnsi="Tahoma" w:cs="Tahoma"/>
          <w:color w:val="141414"/>
          <w:sz w:val="24"/>
          <w:szCs w:val="24"/>
        </w:rPr>
        <w:br/>
        <w:t>Furl it, hide it--let it rest!</w:t>
      </w:r>
      <w:r w:rsidRPr="00C55AB6">
        <w:rPr>
          <w:rFonts w:ascii="Tahoma" w:hAnsi="Tahoma" w:cs="Tahoma"/>
          <w:color w:val="141414"/>
          <w:sz w:val="24"/>
          <w:szCs w:val="24"/>
        </w:rPr>
        <w:br/>
      </w:r>
      <w:r w:rsidRPr="00C55AB6">
        <w:rPr>
          <w:rFonts w:ascii="Tahoma" w:hAnsi="Tahoma" w:cs="Tahoma"/>
          <w:color w:val="141414"/>
          <w:sz w:val="24"/>
          <w:szCs w:val="24"/>
        </w:rPr>
        <w:br/>
        <w:t>Take that banner down! '</w:t>
      </w:r>
      <w:r w:rsidRPr="00B52E6C">
        <w:rPr>
          <w:rFonts w:ascii="Tahoma" w:hAnsi="Tahoma" w:cs="Tahoma"/>
          <w:noProof/>
          <w:color w:val="141414"/>
          <w:sz w:val="24"/>
          <w:szCs w:val="24"/>
        </w:rPr>
        <w:t>tis</w:t>
      </w:r>
      <w:r w:rsidRPr="00C55AB6">
        <w:rPr>
          <w:rFonts w:ascii="Tahoma" w:hAnsi="Tahoma" w:cs="Tahoma"/>
          <w:color w:val="141414"/>
          <w:sz w:val="24"/>
          <w:szCs w:val="24"/>
        </w:rPr>
        <w:t xml:space="preserve"> tattered</w:t>
      </w:r>
      <w:proofErr w:type="gramStart"/>
      <w:r w:rsidRPr="00C55AB6">
        <w:rPr>
          <w:rFonts w:ascii="Tahoma" w:hAnsi="Tahoma" w:cs="Tahoma"/>
          <w:color w:val="141414"/>
          <w:sz w:val="24"/>
          <w:szCs w:val="24"/>
        </w:rPr>
        <w:t>;</w:t>
      </w:r>
      <w:proofErr w:type="gramEnd"/>
      <w:r w:rsidRPr="00C55AB6">
        <w:rPr>
          <w:rFonts w:ascii="Tahoma" w:hAnsi="Tahoma" w:cs="Tahoma"/>
          <w:color w:val="141414"/>
          <w:sz w:val="24"/>
          <w:szCs w:val="24"/>
        </w:rPr>
        <w:br/>
        <w:t>Broken is its shaft and shattered;</w:t>
      </w:r>
      <w:r w:rsidRPr="00C55AB6">
        <w:rPr>
          <w:rFonts w:ascii="Tahoma" w:hAnsi="Tahoma" w:cs="Tahoma"/>
          <w:color w:val="141414"/>
          <w:sz w:val="24"/>
          <w:szCs w:val="24"/>
        </w:rPr>
        <w:br/>
        <w:t>And the valiant hosts are scattered</w:t>
      </w:r>
      <w:r w:rsidRPr="00C55AB6">
        <w:rPr>
          <w:rFonts w:ascii="Tahoma" w:hAnsi="Tahoma" w:cs="Tahoma"/>
          <w:color w:val="141414"/>
          <w:sz w:val="24"/>
          <w:szCs w:val="24"/>
        </w:rPr>
        <w:br/>
        <w:t>Over whom it floated high.</w:t>
      </w:r>
      <w:r w:rsidRPr="00C55AB6">
        <w:rPr>
          <w:rFonts w:ascii="Tahoma" w:hAnsi="Tahoma" w:cs="Tahoma"/>
          <w:color w:val="141414"/>
          <w:sz w:val="24"/>
          <w:szCs w:val="24"/>
        </w:rPr>
        <w:br/>
      </w:r>
      <w:proofErr w:type="gramStart"/>
      <w:r w:rsidRPr="00C55AB6">
        <w:rPr>
          <w:rFonts w:ascii="Tahoma" w:hAnsi="Tahoma" w:cs="Tahoma"/>
          <w:color w:val="141414"/>
          <w:sz w:val="24"/>
          <w:szCs w:val="24"/>
        </w:rPr>
        <w:t>oh</w:t>
      </w:r>
      <w:proofErr w:type="gramEnd"/>
      <w:r w:rsidRPr="00C55AB6">
        <w:rPr>
          <w:rFonts w:ascii="Tahoma" w:hAnsi="Tahoma" w:cs="Tahoma"/>
          <w:color w:val="141414"/>
          <w:sz w:val="24"/>
          <w:szCs w:val="24"/>
        </w:rPr>
        <w:t>! '</w:t>
      </w:r>
      <w:r w:rsidRPr="00B52E6C">
        <w:rPr>
          <w:rFonts w:ascii="Tahoma" w:hAnsi="Tahoma" w:cs="Tahoma"/>
          <w:noProof/>
          <w:color w:val="141414"/>
          <w:sz w:val="24"/>
          <w:szCs w:val="24"/>
        </w:rPr>
        <w:t>tis</w:t>
      </w:r>
      <w:r w:rsidRPr="00C55AB6">
        <w:rPr>
          <w:rFonts w:ascii="Tahoma" w:hAnsi="Tahoma" w:cs="Tahoma"/>
          <w:color w:val="141414"/>
          <w:sz w:val="24"/>
          <w:szCs w:val="24"/>
        </w:rPr>
        <w:t xml:space="preserve"> hard for us to fold it</w:t>
      </w:r>
      <w:proofErr w:type="gramStart"/>
      <w:r w:rsidRPr="00C55AB6">
        <w:rPr>
          <w:rFonts w:ascii="Tahoma" w:hAnsi="Tahoma" w:cs="Tahoma"/>
          <w:color w:val="141414"/>
          <w:sz w:val="24"/>
          <w:szCs w:val="24"/>
        </w:rPr>
        <w:t>;</w:t>
      </w:r>
      <w:proofErr w:type="gramEnd"/>
      <w:r w:rsidRPr="00C55AB6">
        <w:rPr>
          <w:rFonts w:ascii="Tahoma" w:hAnsi="Tahoma" w:cs="Tahoma"/>
          <w:color w:val="141414"/>
          <w:sz w:val="24"/>
          <w:szCs w:val="24"/>
        </w:rPr>
        <w:br/>
        <w:t>Hard to think there's none to hold it;</w:t>
      </w:r>
      <w:r w:rsidRPr="00C55AB6">
        <w:rPr>
          <w:rFonts w:ascii="Tahoma" w:hAnsi="Tahoma" w:cs="Tahoma"/>
          <w:color w:val="141414"/>
          <w:sz w:val="24"/>
          <w:szCs w:val="24"/>
        </w:rPr>
        <w:br/>
        <w:t>Hard that those who once unrolled it</w:t>
      </w:r>
      <w:r w:rsidRPr="00C55AB6">
        <w:rPr>
          <w:rFonts w:ascii="Tahoma" w:hAnsi="Tahoma" w:cs="Tahoma"/>
          <w:color w:val="141414"/>
          <w:sz w:val="24"/>
          <w:szCs w:val="24"/>
        </w:rPr>
        <w:br/>
        <w:t>Now must furl it with a sigh.</w:t>
      </w:r>
      <w:r w:rsidRPr="00C55AB6">
        <w:rPr>
          <w:rFonts w:ascii="Tahoma" w:hAnsi="Tahoma" w:cs="Tahoma"/>
          <w:color w:val="141414"/>
          <w:sz w:val="24"/>
          <w:szCs w:val="24"/>
        </w:rPr>
        <w:br/>
      </w:r>
      <w:r w:rsidRPr="00C55AB6">
        <w:rPr>
          <w:rFonts w:ascii="Tahoma" w:hAnsi="Tahoma" w:cs="Tahoma"/>
          <w:color w:val="141414"/>
          <w:sz w:val="24"/>
          <w:szCs w:val="24"/>
        </w:rPr>
        <w:br/>
        <w:t xml:space="preserve">Furl that banner, </w:t>
      </w:r>
      <w:r w:rsidRPr="00C55AB6">
        <w:rPr>
          <w:rFonts w:ascii="Tahoma" w:hAnsi="Tahoma" w:cs="Tahoma"/>
          <w:noProof/>
          <w:color w:val="141414"/>
          <w:sz w:val="24"/>
          <w:szCs w:val="24"/>
        </w:rPr>
        <w:t>furl</w:t>
      </w:r>
      <w:r w:rsidRPr="00C55AB6">
        <w:rPr>
          <w:rFonts w:ascii="Tahoma" w:hAnsi="Tahoma" w:cs="Tahoma"/>
          <w:color w:val="141414"/>
          <w:sz w:val="24"/>
          <w:szCs w:val="24"/>
        </w:rPr>
        <w:t xml:space="preserve"> it sadly!</w:t>
      </w:r>
      <w:r w:rsidRPr="00C55AB6">
        <w:rPr>
          <w:rFonts w:ascii="Tahoma" w:hAnsi="Tahoma" w:cs="Tahoma"/>
          <w:color w:val="141414"/>
          <w:sz w:val="24"/>
          <w:szCs w:val="24"/>
        </w:rPr>
        <w:br/>
      </w:r>
      <w:proofErr w:type="gramStart"/>
      <w:r w:rsidRPr="00C55AB6">
        <w:rPr>
          <w:rFonts w:ascii="Tahoma" w:hAnsi="Tahoma" w:cs="Tahoma"/>
          <w:color w:val="141414"/>
          <w:sz w:val="24"/>
          <w:szCs w:val="24"/>
        </w:rPr>
        <w:t xml:space="preserve">Once ten </w:t>
      </w:r>
      <w:r w:rsidRPr="00B52E6C">
        <w:rPr>
          <w:rFonts w:ascii="Tahoma" w:hAnsi="Tahoma" w:cs="Tahoma"/>
          <w:noProof/>
          <w:color w:val="141414"/>
          <w:sz w:val="24"/>
          <w:szCs w:val="24"/>
        </w:rPr>
        <w:t>thousands</w:t>
      </w:r>
      <w:r w:rsidRPr="00C55AB6">
        <w:rPr>
          <w:rFonts w:ascii="Tahoma" w:hAnsi="Tahoma" w:cs="Tahoma"/>
          <w:color w:val="141414"/>
          <w:sz w:val="24"/>
          <w:szCs w:val="24"/>
        </w:rPr>
        <w:t xml:space="preserve"> hailed it gladly.</w:t>
      </w:r>
      <w:proofErr w:type="gramEnd"/>
      <w:r w:rsidRPr="00C55AB6">
        <w:rPr>
          <w:rFonts w:ascii="Tahoma" w:hAnsi="Tahoma" w:cs="Tahoma"/>
          <w:color w:val="141414"/>
          <w:sz w:val="24"/>
          <w:szCs w:val="24"/>
        </w:rPr>
        <w:br/>
        <w:t xml:space="preserve">And ten </w:t>
      </w:r>
      <w:r w:rsidRPr="00B52E6C">
        <w:rPr>
          <w:rFonts w:ascii="Tahoma" w:hAnsi="Tahoma" w:cs="Tahoma"/>
          <w:noProof/>
          <w:color w:val="141414"/>
          <w:sz w:val="24"/>
          <w:szCs w:val="24"/>
        </w:rPr>
        <w:t>thousands</w:t>
      </w:r>
      <w:r w:rsidRPr="00C55AB6">
        <w:rPr>
          <w:rFonts w:ascii="Tahoma" w:hAnsi="Tahoma" w:cs="Tahoma"/>
          <w:color w:val="141414"/>
          <w:sz w:val="24"/>
          <w:szCs w:val="24"/>
        </w:rPr>
        <w:t xml:space="preserve"> wildly, madly</w:t>
      </w:r>
      <w:proofErr w:type="gramStart"/>
      <w:r w:rsidRPr="00C55AB6">
        <w:rPr>
          <w:rFonts w:ascii="Tahoma" w:hAnsi="Tahoma" w:cs="Tahoma"/>
          <w:color w:val="141414"/>
          <w:sz w:val="24"/>
          <w:szCs w:val="24"/>
        </w:rPr>
        <w:t>,</w:t>
      </w:r>
      <w:proofErr w:type="gramEnd"/>
      <w:r w:rsidRPr="00C55AB6">
        <w:rPr>
          <w:rFonts w:ascii="Tahoma" w:hAnsi="Tahoma" w:cs="Tahoma"/>
          <w:color w:val="141414"/>
          <w:sz w:val="24"/>
          <w:szCs w:val="24"/>
        </w:rPr>
        <w:br/>
        <w:t>Swore it should forever wave;</w:t>
      </w:r>
      <w:r w:rsidRPr="00C55AB6">
        <w:rPr>
          <w:rFonts w:ascii="Tahoma" w:hAnsi="Tahoma" w:cs="Tahoma"/>
          <w:color w:val="141414"/>
          <w:sz w:val="24"/>
          <w:szCs w:val="24"/>
        </w:rPr>
        <w:br/>
        <w:t>Swore that foeman's sword should never</w:t>
      </w:r>
      <w:r w:rsidRPr="00C55AB6">
        <w:rPr>
          <w:rFonts w:ascii="Tahoma" w:hAnsi="Tahoma" w:cs="Tahoma"/>
          <w:color w:val="141414"/>
          <w:sz w:val="24"/>
          <w:szCs w:val="24"/>
        </w:rPr>
        <w:br/>
        <w:t xml:space="preserve">Hearts like theirs entwined </w:t>
      </w:r>
      <w:r w:rsidRPr="00B52E6C">
        <w:rPr>
          <w:rFonts w:ascii="Tahoma" w:hAnsi="Tahoma" w:cs="Tahoma"/>
          <w:noProof/>
          <w:color w:val="141414"/>
          <w:sz w:val="24"/>
          <w:szCs w:val="24"/>
        </w:rPr>
        <w:t>disserver</w:t>
      </w:r>
      <w:r w:rsidRPr="00C55AB6">
        <w:rPr>
          <w:rFonts w:ascii="Tahoma" w:hAnsi="Tahoma" w:cs="Tahoma"/>
          <w:color w:val="141414"/>
          <w:sz w:val="24"/>
          <w:szCs w:val="24"/>
        </w:rPr>
        <w:t>.</w:t>
      </w:r>
      <w:r w:rsidRPr="00C55AB6">
        <w:rPr>
          <w:rFonts w:ascii="Tahoma" w:hAnsi="Tahoma" w:cs="Tahoma"/>
          <w:color w:val="141414"/>
          <w:sz w:val="24"/>
          <w:szCs w:val="24"/>
        </w:rPr>
        <w:br/>
        <w:t>Till that flag should float forever</w:t>
      </w:r>
      <w:r w:rsidRPr="00C55AB6">
        <w:rPr>
          <w:rFonts w:ascii="Tahoma" w:hAnsi="Tahoma" w:cs="Tahoma"/>
          <w:color w:val="141414"/>
          <w:sz w:val="24"/>
          <w:szCs w:val="24"/>
        </w:rPr>
        <w:br/>
      </w:r>
      <w:proofErr w:type="gramStart"/>
      <w:r w:rsidRPr="00C55AB6">
        <w:rPr>
          <w:rFonts w:ascii="Tahoma" w:hAnsi="Tahoma" w:cs="Tahoma"/>
          <w:color w:val="141414"/>
          <w:sz w:val="24"/>
          <w:szCs w:val="24"/>
        </w:rPr>
        <w:t>O'er</w:t>
      </w:r>
      <w:proofErr w:type="gramEnd"/>
      <w:r w:rsidRPr="00C55AB6">
        <w:rPr>
          <w:rFonts w:ascii="Tahoma" w:hAnsi="Tahoma" w:cs="Tahoma"/>
          <w:color w:val="141414"/>
          <w:sz w:val="24"/>
          <w:szCs w:val="24"/>
        </w:rPr>
        <w:t xml:space="preserve"> their freedom or their grave!</w:t>
      </w:r>
      <w:r w:rsidRPr="00C55AB6">
        <w:rPr>
          <w:rFonts w:ascii="Tahoma" w:hAnsi="Tahoma" w:cs="Tahoma"/>
          <w:color w:val="141414"/>
          <w:sz w:val="24"/>
          <w:szCs w:val="24"/>
        </w:rPr>
        <w:br/>
      </w:r>
      <w:r w:rsidRPr="00C55AB6">
        <w:rPr>
          <w:rFonts w:ascii="Tahoma" w:hAnsi="Tahoma" w:cs="Tahoma"/>
          <w:color w:val="141414"/>
          <w:sz w:val="24"/>
          <w:szCs w:val="24"/>
        </w:rPr>
        <w:br/>
        <w:t xml:space="preserve">Furl it! </w:t>
      </w:r>
      <w:r w:rsidRPr="00B52E6C">
        <w:rPr>
          <w:rFonts w:ascii="Tahoma" w:hAnsi="Tahoma" w:cs="Tahoma"/>
          <w:noProof/>
          <w:color w:val="141414"/>
          <w:sz w:val="24"/>
          <w:szCs w:val="24"/>
        </w:rPr>
        <w:t>for</w:t>
      </w:r>
      <w:r w:rsidRPr="00C55AB6">
        <w:rPr>
          <w:rFonts w:ascii="Tahoma" w:hAnsi="Tahoma" w:cs="Tahoma"/>
          <w:color w:val="141414"/>
          <w:sz w:val="24"/>
          <w:szCs w:val="24"/>
        </w:rPr>
        <w:t xml:space="preserve"> the hands that grasped it</w:t>
      </w:r>
      <w:proofErr w:type="gramStart"/>
      <w:r w:rsidRPr="00C55AB6">
        <w:rPr>
          <w:rFonts w:ascii="Tahoma" w:hAnsi="Tahoma" w:cs="Tahoma"/>
          <w:color w:val="141414"/>
          <w:sz w:val="24"/>
          <w:szCs w:val="24"/>
        </w:rPr>
        <w:t>,</w:t>
      </w:r>
      <w:proofErr w:type="gramEnd"/>
      <w:r w:rsidRPr="00C55AB6">
        <w:rPr>
          <w:rFonts w:ascii="Tahoma" w:hAnsi="Tahoma" w:cs="Tahoma"/>
          <w:color w:val="141414"/>
          <w:sz w:val="24"/>
          <w:szCs w:val="24"/>
        </w:rPr>
        <w:br/>
        <w:t>And the hearts that fondly clasped it,</w:t>
      </w:r>
      <w:r w:rsidRPr="00C55AB6">
        <w:rPr>
          <w:rFonts w:ascii="Tahoma" w:hAnsi="Tahoma" w:cs="Tahoma"/>
          <w:color w:val="141414"/>
          <w:sz w:val="24"/>
          <w:szCs w:val="24"/>
        </w:rPr>
        <w:br/>
        <w:t>Cold and dead are lying low;</w:t>
      </w:r>
      <w:r w:rsidRPr="00C55AB6">
        <w:rPr>
          <w:rFonts w:ascii="Tahoma" w:hAnsi="Tahoma" w:cs="Tahoma"/>
          <w:color w:val="141414"/>
          <w:sz w:val="24"/>
          <w:szCs w:val="24"/>
        </w:rPr>
        <w:br/>
        <w:t>And that Banner--it is trailing!</w:t>
      </w:r>
      <w:r w:rsidRPr="00C55AB6">
        <w:rPr>
          <w:rFonts w:ascii="Tahoma" w:hAnsi="Tahoma" w:cs="Tahoma"/>
          <w:color w:val="141414"/>
          <w:sz w:val="24"/>
          <w:szCs w:val="24"/>
        </w:rPr>
        <w:br/>
      </w:r>
      <w:proofErr w:type="gramStart"/>
      <w:r w:rsidRPr="00C55AB6">
        <w:rPr>
          <w:rFonts w:ascii="Tahoma" w:hAnsi="Tahoma" w:cs="Tahoma"/>
          <w:color w:val="141414"/>
          <w:sz w:val="24"/>
          <w:szCs w:val="24"/>
        </w:rPr>
        <w:t>While around it sounds the wailing</w:t>
      </w:r>
      <w:r w:rsidRPr="00C55AB6">
        <w:rPr>
          <w:rFonts w:ascii="Tahoma" w:hAnsi="Tahoma" w:cs="Tahoma"/>
          <w:color w:val="141414"/>
          <w:sz w:val="24"/>
          <w:szCs w:val="24"/>
        </w:rPr>
        <w:br/>
      </w:r>
      <w:r w:rsidRPr="00B52E6C">
        <w:rPr>
          <w:rFonts w:ascii="Tahoma" w:hAnsi="Tahoma" w:cs="Tahoma"/>
          <w:noProof/>
          <w:color w:val="141414"/>
          <w:sz w:val="24"/>
          <w:szCs w:val="24"/>
        </w:rPr>
        <w:t>Of its people in their woe.</w:t>
      </w:r>
      <w:proofErr w:type="gramEnd"/>
      <w:r w:rsidRPr="00C55AB6">
        <w:rPr>
          <w:rFonts w:ascii="Tahoma" w:hAnsi="Tahoma" w:cs="Tahoma"/>
          <w:color w:val="141414"/>
          <w:sz w:val="24"/>
          <w:szCs w:val="24"/>
        </w:rPr>
        <w:br/>
      </w:r>
      <w:r w:rsidRPr="00C55AB6">
        <w:rPr>
          <w:rFonts w:ascii="Tahoma" w:hAnsi="Tahoma" w:cs="Tahoma"/>
          <w:color w:val="141414"/>
          <w:sz w:val="24"/>
          <w:szCs w:val="24"/>
        </w:rPr>
        <w:br/>
      </w:r>
      <w:r w:rsidRPr="00C55AB6">
        <w:rPr>
          <w:rFonts w:ascii="Tahoma" w:hAnsi="Tahoma" w:cs="Tahoma"/>
          <w:color w:val="141414"/>
          <w:sz w:val="24"/>
          <w:szCs w:val="24"/>
        </w:rPr>
        <w:lastRenderedPageBreak/>
        <w:t>For though conquered, they adore it!</w:t>
      </w:r>
      <w:r w:rsidRPr="00C55AB6">
        <w:rPr>
          <w:rFonts w:ascii="Tahoma" w:hAnsi="Tahoma" w:cs="Tahoma"/>
          <w:color w:val="141414"/>
          <w:sz w:val="24"/>
          <w:szCs w:val="24"/>
        </w:rPr>
        <w:br/>
        <w:t>Love the cold, dead hands that bore it!</w:t>
      </w:r>
      <w:r w:rsidRPr="00D25ACE">
        <w:rPr>
          <w:rFonts w:ascii="Helvetica" w:eastAsia="Times New Roman" w:hAnsi="Helvetica" w:cs="Helvetica"/>
          <w:noProof/>
          <w:color w:val="114366"/>
          <w:sz w:val="18"/>
          <w:szCs w:val="18"/>
          <w:bdr w:val="none" w:sz="0" w:space="0" w:color="auto" w:frame="1"/>
        </w:rPr>
        <w:t xml:space="preserve"> </w:t>
      </w:r>
      <w:r w:rsidRPr="00C55AB6">
        <w:rPr>
          <w:rFonts w:ascii="Tahoma" w:hAnsi="Tahoma" w:cs="Tahoma"/>
          <w:color w:val="141414"/>
          <w:sz w:val="24"/>
          <w:szCs w:val="24"/>
        </w:rPr>
        <w:br/>
        <w:t>Weep for those who fell before it!</w:t>
      </w:r>
      <w:r w:rsidRPr="00C55AB6">
        <w:rPr>
          <w:rFonts w:ascii="Tahoma" w:hAnsi="Tahoma" w:cs="Tahoma"/>
          <w:color w:val="141414"/>
          <w:sz w:val="24"/>
          <w:szCs w:val="24"/>
        </w:rPr>
        <w:br/>
        <w:t>Pardon those who trailed and tore it!</w:t>
      </w:r>
      <w:r w:rsidRPr="00C55AB6">
        <w:rPr>
          <w:rFonts w:ascii="Tahoma" w:hAnsi="Tahoma" w:cs="Tahoma"/>
          <w:color w:val="141414"/>
          <w:sz w:val="24"/>
          <w:szCs w:val="24"/>
        </w:rPr>
        <w:br/>
        <w:t xml:space="preserve">But, oh! </w:t>
      </w:r>
      <w:r w:rsidRPr="00B52E6C">
        <w:rPr>
          <w:rFonts w:ascii="Tahoma" w:hAnsi="Tahoma" w:cs="Tahoma"/>
          <w:noProof/>
          <w:color w:val="141414"/>
          <w:sz w:val="24"/>
          <w:szCs w:val="24"/>
        </w:rPr>
        <w:t>wildly</w:t>
      </w:r>
      <w:r w:rsidRPr="00C55AB6">
        <w:rPr>
          <w:rFonts w:ascii="Tahoma" w:hAnsi="Tahoma" w:cs="Tahoma"/>
          <w:color w:val="141414"/>
          <w:sz w:val="24"/>
          <w:szCs w:val="24"/>
        </w:rPr>
        <w:t xml:space="preserve"> they deplored it!</w:t>
      </w:r>
      <w:r w:rsidRPr="00C55AB6">
        <w:rPr>
          <w:rFonts w:ascii="Tahoma" w:hAnsi="Tahoma" w:cs="Tahoma"/>
          <w:color w:val="141414"/>
          <w:sz w:val="24"/>
          <w:szCs w:val="24"/>
        </w:rPr>
        <w:br/>
      </w:r>
      <w:r w:rsidRPr="00B52E6C">
        <w:rPr>
          <w:rFonts w:ascii="Tahoma" w:hAnsi="Tahoma" w:cs="Tahoma"/>
          <w:noProof/>
          <w:color w:val="141414"/>
          <w:sz w:val="24"/>
          <w:szCs w:val="24"/>
        </w:rPr>
        <w:t>Now</w:t>
      </w:r>
      <w:r w:rsidRPr="00C55AB6">
        <w:rPr>
          <w:rFonts w:ascii="Tahoma" w:hAnsi="Tahoma" w:cs="Tahoma"/>
          <w:color w:val="141414"/>
          <w:sz w:val="24"/>
          <w:szCs w:val="24"/>
        </w:rPr>
        <w:t xml:space="preserve"> who furl and fold it so.</w:t>
      </w:r>
      <w:r w:rsidRPr="00C55AB6">
        <w:rPr>
          <w:rFonts w:ascii="Tahoma" w:hAnsi="Tahoma" w:cs="Tahoma"/>
          <w:color w:val="141414"/>
          <w:sz w:val="24"/>
          <w:szCs w:val="24"/>
        </w:rPr>
        <w:br/>
      </w:r>
      <w:r w:rsidRPr="00C55AB6">
        <w:rPr>
          <w:rFonts w:ascii="Tahoma" w:hAnsi="Tahoma" w:cs="Tahoma"/>
          <w:color w:val="141414"/>
          <w:sz w:val="24"/>
          <w:szCs w:val="24"/>
        </w:rPr>
        <w:br/>
        <w:t>Furl that Banner! True, '</w:t>
      </w:r>
      <w:r w:rsidRPr="00B52E6C">
        <w:rPr>
          <w:rFonts w:ascii="Tahoma" w:hAnsi="Tahoma" w:cs="Tahoma"/>
          <w:noProof/>
          <w:color w:val="141414"/>
          <w:sz w:val="24"/>
          <w:szCs w:val="24"/>
        </w:rPr>
        <w:t>tis</w:t>
      </w:r>
      <w:r w:rsidRPr="00C55AB6">
        <w:rPr>
          <w:rFonts w:ascii="Tahoma" w:hAnsi="Tahoma" w:cs="Tahoma"/>
          <w:color w:val="141414"/>
          <w:sz w:val="24"/>
          <w:szCs w:val="24"/>
        </w:rPr>
        <w:t xml:space="preserve"> gory,</w:t>
      </w:r>
      <w:r w:rsidRPr="00C55AB6">
        <w:rPr>
          <w:rFonts w:ascii="Tahoma" w:hAnsi="Tahoma" w:cs="Tahoma"/>
          <w:color w:val="141414"/>
          <w:sz w:val="24"/>
          <w:szCs w:val="24"/>
        </w:rPr>
        <w:br/>
        <w:t>Yet '</w:t>
      </w:r>
      <w:r w:rsidRPr="008210DC">
        <w:rPr>
          <w:rFonts w:ascii="Tahoma" w:hAnsi="Tahoma" w:cs="Tahoma"/>
          <w:noProof/>
          <w:color w:val="141414"/>
          <w:sz w:val="24"/>
          <w:szCs w:val="24"/>
        </w:rPr>
        <w:t>tis</w:t>
      </w:r>
      <w:r w:rsidRPr="00C55AB6">
        <w:rPr>
          <w:rFonts w:ascii="Tahoma" w:hAnsi="Tahoma" w:cs="Tahoma"/>
          <w:color w:val="141414"/>
          <w:sz w:val="24"/>
          <w:szCs w:val="24"/>
        </w:rPr>
        <w:t xml:space="preserve"> wreathed around with glory,</w:t>
      </w:r>
      <w:r w:rsidRPr="00C55AB6">
        <w:rPr>
          <w:rFonts w:ascii="Tahoma" w:hAnsi="Tahoma" w:cs="Tahoma"/>
          <w:color w:val="141414"/>
          <w:sz w:val="24"/>
          <w:szCs w:val="24"/>
        </w:rPr>
        <w:br/>
        <w:t>And 'twill live in song and story,</w:t>
      </w:r>
      <w:r w:rsidRPr="00C55AB6">
        <w:rPr>
          <w:rFonts w:ascii="Tahoma" w:hAnsi="Tahoma" w:cs="Tahoma"/>
          <w:color w:val="141414"/>
          <w:sz w:val="24"/>
          <w:szCs w:val="24"/>
        </w:rPr>
        <w:br/>
        <w:t>Though its folds are in the dust;</w:t>
      </w:r>
      <w:r w:rsidRPr="00C55AB6">
        <w:rPr>
          <w:rFonts w:ascii="Tahoma" w:hAnsi="Tahoma" w:cs="Tahoma"/>
          <w:color w:val="141414"/>
          <w:sz w:val="24"/>
          <w:szCs w:val="24"/>
        </w:rPr>
        <w:br/>
        <w:t>For its fame on brightest pages,</w:t>
      </w:r>
      <w:r w:rsidRPr="00C55AB6">
        <w:rPr>
          <w:rFonts w:ascii="Tahoma" w:hAnsi="Tahoma" w:cs="Tahoma"/>
          <w:color w:val="141414"/>
          <w:sz w:val="24"/>
          <w:szCs w:val="24"/>
        </w:rPr>
        <w:br/>
      </w:r>
      <w:r>
        <w:rPr>
          <w:rFonts w:ascii="Tahoma" w:hAnsi="Tahoma" w:cs="Tahoma"/>
          <w:color w:val="141414"/>
        </w:rPr>
        <w:t>Penned by poets and by sages,</w:t>
      </w:r>
      <w:r>
        <w:rPr>
          <w:rFonts w:ascii="Tahoma" w:hAnsi="Tahoma" w:cs="Tahoma"/>
          <w:color w:val="141414"/>
        </w:rPr>
        <w:br/>
        <w:t>Shall go sounding down the ages--</w:t>
      </w:r>
      <w:r>
        <w:rPr>
          <w:rFonts w:ascii="Tahoma" w:hAnsi="Tahoma" w:cs="Tahoma"/>
          <w:color w:val="141414"/>
        </w:rPr>
        <w:br/>
        <w:t>Furl its folds though now we must.</w:t>
      </w:r>
      <w:r>
        <w:rPr>
          <w:rFonts w:ascii="Tahoma" w:hAnsi="Tahoma" w:cs="Tahoma"/>
          <w:color w:val="141414"/>
        </w:rPr>
        <w:br/>
      </w:r>
      <w:r>
        <w:rPr>
          <w:rFonts w:ascii="Tahoma" w:hAnsi="Tahoma" w:cs="Tahoma"/>
          <w:color w:val="141414"/>
        </w:rPr>
        <w:br/>
        <w:t>Furl that banner, softly, slowly!</w:t>
      </w:r>
      <w:r>
        <w:rPr>
          <w:rFonts w:ascii="Tahoma" w:hAnsi="Tahoma" w:cs="Tahoma"/>
          <w:color w:val="141414"/>
        </w:rPr>
        <w:br/>
        <w:t>Treat it gently--it is holy--</w:t>
      </w:r>
      <w:r>
        <w:rPr>
          <w:rFonts w:ascii="Tahoma" w:hAnsi="Tahoma" w:cs="Tahoma"/>
          <w:color w:val="141414"/>
        </w:rPr>
        <w:br/>
        <w:t>For it droops above the dead.</w:t>
      </w:r>
      <w:r>
        <w:rPr>
          <w:rFonts w:ascii="Tahoma" w:hAnsi="Tahoma" w:cs="Tahoma"/>
          <w:color w:val="141414"/>
        </w:rPr>
        <w:br/>
        <w:t>Touch it not--unfold it never</w:t>
      </w:r>
      <w:proofErr w:type="gramStart"/>
      <w:r>
        <w:rPr>
          <w:rFonts w:ascii="Tahoma" w:hAnsi="Tahoma" w:cs="Tahoma"/>
          <w:color w:val="141414"/>
        </w:rPr>
        <w:t>,</w:t>
      </w:r>
      <w:proofErr w:type="gramEnd"/>
      <w:r>
        <w:rPr>
          <w:rFonts w:ascii="Tahoma" w:hAnsi="Tahoma" w:cs="Tahoma"/>
          <w:color w:val="141414"/>
        </w:rPr>
        <w:br/>
        <w:t xml:space="preserve">Let it </w:t>
      </w:r>
      <w:proofErr w:type="spellStart"/>
      <w:r>
        <w:rPr>
          <w:rFonts w:ascii="Tahoma" w:hAnsi="Tahoma" w:cs="Tahoma"/>
          <w:color w:val="141414"/>
        </w:rPr>
        <w:t>droop</w:t>
      </w:r>
      <w:proofErr w:type="spellEnd"/>
      <w:r>
        <w:rPr>
          <w:rFonts w:ascii="Tahoma" w:hAnsi="Tahoma" w:cs="Tahoma"/>
          <w:color w:val="141414"/>
        </w:rPr>
        <w:t xml:space="preserve"> there, furled forever,</w:t>
      </w:r>
      <w:r>
        <w:rPr>
          <w:rFonts w:ascii="Tahoma" w:hAnsi="Tahoma" w:cs="Tahoma"/>
          <w:color w:val="141414"/>
        </w:rPr>
        <w:br/>
      </w:r>
      <w:r w:rsidR="008E1D89">
        <w:rPr>
          <w:rFonts w:ascii="Tahoma" w:hAnsi="Tahoma" w:cs="Tahoma"/>
          <w:noProof/>
          <w:color w:val="141414"/>
        </w:rPr>
        <w:drawing>
          <wp:anchor distT="0" distB="0" distL="114300" distR="114300" simplePos="0" relativeHeight="251676160" behindDoc="0" locked="0" layoutInCell="1" allowOverlap="1">
            <wp:simplePos x="0" y="0"/>
            <wp:positionH relativeFrom="column">
              <wp:posOffset>4152900</wp:posOffset>
            </wp:positionH>
            <wp:positionV relativeFrom="paragraph">
              <wp:posOffset>5534025</wp:posOffset>
            </wp:positionV>
            <wp:extent cx="1685925" cy="2219325"/>
            <wp:effectExtent l="19050" t="0" r="9525" b="0"/>
            <wp:wrapSquare wrapText="bothSides"/>
            <wp:docPr id="9" name="Picture 1" descr="http://1.bp.blogspot.com/_gnXf7uK3WME/TF-C-cj6r1I/AAAAAAAABLg/LXkY_TDHO4c/s1600/Father+Ry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gnXf7uK3WME/TF-C-cj6r1I/AAAAAAAABLg/LXkY_TDHO4c/s1600/Father+Ryan.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5925" cy="2219325"/>
                    </a:xfrm>
                    <a:prstGeom prst="rect">
                      <a:avLst/>
                    </a:prstGeom>
                    <a:noFill/>
                    <a:ln>
                      <a:noFill/>
                    </a:ln>
                  </pic:spPr>
                </pic:pic>
              </a:graphicData>
            </a:graphic>
          </wp:anchor>
        </w:drawing>
      </w:r>
      <w:r>
        <w:rPr>
          <w:rFonts w:ascii="Tahoma" w:hAnsi="Tahoma" w:cs="Tahoma"/>
          <w:color w:val="141414"/>
        </w:rPr>
        <w:t>For its people's hopes are dead!"</w:t>
      </w:r>
    </w:p>
    <w:p w:rsidR="00B56DBB" w:rsidRPr="001A0F40" w:rsidRDefault="00B56DBB" w:rsidP="00516196">
      <w:pPr>
        <w:tabs>
          <w:tab w:val="left" w:pos="9840"/>
        </w:tabs>
        <w:rPr>
          <w:rFonts w:asciiTheme="minorHAnsi" w:hAnsiTheme="minorHAnsi" w:cstheme="minorHAnsi"/>
          <w:noProof/>
          <w:sz w:val="24"/>
          <w:szCs w:val="24"/>
        </w:rPr>
      </w:pPr>
    </w:p>
    <w:p w:rsidR="008A0E2B" w:rsidRDefault="008A0E2B" w:rsidP="00516196">
      <w:pPr>
        <w:tabs>
          <w:tab w:val="left" w:pos="9840"/>
        </w:tabs>
        <w:rPr>
          <w:rFonts w:asciiTheme="minorHAnsi" w:hAnsiTheme="minorHAnsi" w:cstheme="minorHAnsi"/>
          <w:sz w:val="24"/>
          <w:szCs w:val="24"/>
        </w:rPr>
      </w:pPr>
      <w:r>
        <w:rPr>
          <w:rFonts w:ascii="Georgia" w:hAnsi="Georgia"/>
          <w:b/>
          <w:bCs/>
          <w:i/>
          <w:iCs/>
          <w:sz w:val="20"/>
          <w:szCs w:val="20"/>
        </w:rPr>
        <w:t xml:space="preserve">Furling </w:t>
      </w:r>
      <w:proofErr w:type="gramStart"/>
      <w:r>
        <w:rPr>
          <w:rFonts w:ascii="Georgia" w:hAnsi="Georgia"/>
          <w:b/>
          <w:bCs/>
          <w:i/>
          <w:iCs/>
          <w:sz w:val="20"/>
          <w:szCs w:val="20"/>
        </w:rPr>
        <w:t>The</w:t>
      </w:r>
      <w:proofErr w:type="gramEnd"/>
      <w:r>
        <w:rPr>
          <w:rFonts w:ascii="Georgia" w:hAnsi="Georgia"/>
          <w:b/>
          <w:bCs/>
          <w:i/>
          <w:iCs/>
          <w:sz w:val="20"/>
          <w:szCs w:val="20"/>
        </w:rPr>
        <w:t xml:space="preserve"> Flag</w:t>
      </w:r>
      <w:r>
        <w:rPr>
          <w:rFonts w:ascii="Georgia" w:hAnsi="Georgia"/>
          <w:b/>
          <w:bCs/>
          <w:sz w:val="20"/>
          <w:szCs w:val="20"/>
        </w:rPr>
        <w:t xml:space="preserve"> </w:t>
      </w:r>
      <w:r>
        <w:rPr>
          <w:rFonts w:ascii="Georgia" w:hAnsi="Georgia"/>
          <w:b/>
          <w:bCs/>
          <w:i/>
          <w:iCs/>
          <w:sz w:val="20"/>
          <w:szCs w:val="20"/>
        </w:rPr>
        <w:t>(1871)</w:t>
      </w:r>
      <w:r>
        <w:rPr>
          <w:rFonts w:ascii="Georgia" w:hAnsi="Georgia"/>
          <w:sz w:val="20"/>
          <w:szCs w:val="20"/>
        </w:rPr>
        <w:t xml:space="preserve"> by Austrian artist Richard Norris Brooke</w:t>
      </w:r>
    </w:p>
    <w:p w:rsidR="008A0E2B" w:rsidRDefault="008A0E2B" w:rsidP="00516196">
      <w:pPr>
        <w:tabs>
          <w:tab w:val="left" w:pos="9840"/>
        </w:tabs>
        <w:jc w:val="center"/>
        <w:rPr>
          <w:rFonts w:asciiTheme="minorHAnsi" w:hAnsiTheme="minorHAnsi" w:cstheme="minorHAnsi"/>
          <w:sz w:val="24"/>
          <w:szCs w:val="24"/>
        </w:rPr>
      </w:pPr>
    </w:p>
    <w:p w:rsidR="008A0E2B" w:rsidRDefault="008A0E2B" w:rsidP="00516196">
      <w:pPr>
        <w:tabs>
          <w:tab w:val="left" w:pos="9840"/>
        </w:tabs>
        <w:jc w:val="center"/>
        <w:rPr>
          <w:rFonts w:asciiTheme="minorHAnsi" w:hAnsiTheme="minorHAnsi" w:cstheme="minorHAnsi"/>
          <w:sz w:val="24"/>
          <w:szCs w:val="24"/>
        </w:rPr>
      </w:pPr>
      <w:r>
        <w:rPr>
          <w:rFonts w:asciiTheme="minorHAnsi" w:hAnsiTheme="minorHAnsi" w:cstheme="minorHAnsi"/>
          <w:sz w:val="24"/>
          <w:szCs w:val="24"/>
        </w:rPr>
        <w:t>Father Abram J. Ryan</w:t>
      </w:r>
    </w:p>
    <w:p w:rsidR="008A0E2B" w:rsidRDefault="008A0E2B" w:rsidP="00516196">
      <w:pPr>
        <w:tabs>
          <w:tab w:val="left" w:pos="9840"/>
        </w:tabs>
        <w:jc w:val="center"/>
        <w:rPr>
          <w:rFonts w:asciiTheme="minorHAnsi" w:hAnsiTheme="minorHAnsi" w:cstheme="minorHAnsi"/>
          <w:noProof/>
          <w:sz w:val="24"/>
          <w:szCs w:val="24"/>
        </w:rPr>
      </w:pPr>
      <w:r>
        <w:rPr>
          <w:rFonts w:asciiTheme="minorHAnsi" w:hAnsiTheme="minorHAnsi" w:cstheme="minorHAnsi"/>
          <w:noProof/>
          <w:sz w:val="24"/>
          <w:szCs w:val="24"/>
        </w:rPr>
        <w:t>(1838-1886)</w:t>
      </w:r>
    </w:p>
    <w:p w:rsidR="008A0E2B" w:rsidRDefault="008A0E2B" w:rsidP="008A0E2B">
      <w:pPr>
        <w:tabs>
          <w:tab w:val="left" w:pos="9840"/>
        </w:tabs>
        <w:rPr>
          <w:rFonts w:asciiTheme="minorHAnsi" w:hAnsiTheme="minorHAnsi" w:cstheme="minorHAnsi"/>
          <w:sz w:val="24"/>
          <w:szCs w:val="24"/>
        </w:rPr>
      </w:pPr>
    </w:p>
    <w:p w:rsidR="008A0E2B" w:rsidRDefault="008A0E2B" w:rsidP="008A0E2B">
      <w:pPr>
        <w:tabs>
          <w:tab w:val="left" w:pos="9840"/>
        </w:tabs>
        <w:rPr>
          <w:rFonts w:asciiTheme="minorHAnsi" w:hAnsiTheme="minorHAnsi" w:cstheme="minorHAnsi"/>
          <w:sz w:val="24"/>
          <w:szCs w:val="24"/>
        </w:rPr>
      </w:pPr>
    </w:p>
    <w:p w:rsidR="008A0E2B" w:rsidRDefault="008A0E2B" w:rsidP="008A0E2B">
      <w:pPr>
        <w:spacing w:after="44" w:line="228" w:lineRule="auto"/>
        <w:ind w:left="300" w:right="20"/>
        <w:rPr>
          <w:sz w:val="16"/>
        </w:rPr>
      </w:pPr>
      <w:r>
        <w:rPr>
          <w:rFonts w:asciiTheme="minorHAnsi" w:hAnsiTheme="minorHAnsi" w:cstheme="minorHAnsi"/>
          <w:sz w:val="24"/>
          <w:szCs w:val="24"/>
        </w:rPr>
        <w:t>*</w:t>
      </w:r>
      <w:r>
        <w:rPr>
          <w:sz w:val="16"/>
        </w:rPr>
        <w:t xml:space="preserve">Chamberlain, Joshua L., </w:t>
      </w:r>
      <w:r>
        <w:rPr>
          <w:i/>
          <w:sz w:val="16"/>
        </w:rPr>
        <w:t>The Third Brigade at Appomattox</w:t>
      </w:r>
      <w:r>
        <w:rPr>
          <w:sz w:val="16"/>
        </w:rPr>
        <w:t>, found in the Appendix, in Norton, Army Letters 1861-65, Morningside edition, 352.</w:t>
      </w:r>
    </w:p>
    <w:p w:rsidR="00C5510E" w:rsidRDefault="00C5510E" w:rsidP="0036394A">
      <w:pPr>
        <w:jc w:val="center"/>
        <w:rPr>
          <w:rFonts w:ascii="Times New Roman" w:hAnsi="Times New Roman"/>
          <w:b/>
          <w:color w:val="FF0000"/>
          <w:sz w:val="36"/>
          <w:szCs w:val="36"/>
        </w:rPr>
      </w:pPr>
    </w:p>
    <w:p w:rsidR="00C5510E" w:rsidRDefault="00C5510E" w:rsidP="0036394A">
      <w:pPr>
        <w:jc w:val="center"/>
        <w:rPr>
          <w:rFonts w:ascii="Times New Roman" w:hAnsi="Times New Roman"/>
          <w:b/>
          <w:color w:val="FF0000"/>
          <w:sz w:val="36"/>
          <w:szCs w:val="36"/>
        </w:rPr>
      </w:pPr>
    </w:p>
    <w:p w:rsidR="00C5510E" w:rsidRDefault="00C5510E" w:rsidP="0036394A">
      <w:pPr>
        <w:jc w:val="center"/>
        <w:rPr>
          <w:rFonts w:ascii="Times New Roman" w:hAnsi="Times New Roman"/>
          <w:b/>
          <w:color w:val="FF0000"/>
          <w:sz w:val="36"/>
          <w:szCs w:val="36"/>
        </w:rPr>
      </w:pPr>
    </w:p>
    <w:p w:rsidR="00C5510E" w:rsidRDefault="00C5510E" w:rsidP="0036394A">
      <w:pPr>
        <w:jc w:val="center"/>
        <w:rPr>
          <w:rFonts w:ascii="Times New Roman" w:hAnsi="Times New Roman"/>
          <w:b/>
          <w:color w:val="FF0000"/>
          <w:sz w:val="36"/>
          <w:szCs w:val="36"/>
        </w:rPr>
      </w:pPr>
    </w:p>
    <w:p w:rsidR="008A0E2B" w:rsidRPr="007D4E93" w:rsidRDefault="008A0E2B" w:rsidP="0036394A">
      <w:pPr>
        <w:jc w:val="center"/>
        <w:rPr>
          <w:rFonts w:ascii="Times New Roman" w:hAnsi="Times New Roman"/>
          <w:b/>
          <w:color w:val="FF0000"/>
          <w:sz w:val="36"/>
          <w:szCs w:val="36"/>
        </w:rPr>
      </w:pPr>
      <w:r w:rsidRPr="007D4E93">
        <w:rPr>
          <w:rFonts w:ascii="Times New Roman" w:hAnsi="Times New Roman"/>
          <w:b/>
          <w:color w:val="FF0000"/>
          <w:sz w:val="36"/>
          <w:szCs w:val="36"/>
        </w:rPr>
        <w:lastRenderedPageBreak/>
        <w:t>“Roads to Memphis”</w:t>
      </w:r>
    </w:p>
    <w:p w:rsidR="007D4E93" w:rsidRPr="007D4E93" w:rsidRDefault="007D4E93" w:rsidP="0036394A">
      <w:pPr>
        <w:jc w:val="center"/>
        <w:rPr>
          <w:rFonts w:ascii="Times New Roman" w:hAnsi="Times New Roman"/>
          <w:b/>
          <w:sz w:val="28"/>
          <w:szCs w:val="28"/>
        </w:rPr>
      </w:pPr>
      <w:r w:rsidRPr="007D4E93">
        <w:rPr>
          <w:rFonts w:ascii="Times New Roman" w:hAnsi="Times New Roman"/>
          <w:b/>
          <w:sz w:val="28"/>
          <w:szCs w:val="28"/>
        </w:rPr>
        <w:t>By Debbie Weinkamer</w:t>
      </w:r>
    </w:p>
    <w:p w:rsidR="000250D1" w:rsidRDefault="00FD6636" w:rsidP="002A1922">
      <w:pPr>
        <w:rPr>
          <w:sz w:val="28"/>
          <w:szCs w:val="28"/>
        </w:rPr>
      </w:pPr>
      <w:r>
        <w:rPr>
          <w:noProof/>
          <w:sz w:val="28"/>
          <w:szCs w:val="28"/>
        </w:rPr>
        <w:drawing>
          <wp:anchor distT="0" distB="0" distL="114300" distR="114300" simplePos="0" relativeHeight="251665920" behindDoc="0" locked="0" layoutInCell="1" allowOverlap="1">
            <wp:simplePos x="0" y="0"/>
            <wp:positionH relativeFrom="column">
              <wp:posOffset>4791075</wp:posOffset>
            </wp:positionH>
            <wp:positionV relativeFrom="paragraph">
              <wp:posOffset>31115</wp:posOffset>
            </wp:positionV>
            <wp:extent cx="952500" cy="1476375"/>
            <wp:effectExtent l="19050" t="0" r="0" b="0"/>
            <wp:wrapSquare wrapText="bothSides"/>
            <wp:docPr id="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srcRect/>
                    <a:stretch>
                      <a:fillRect/>
                    </a:stretch>
                  </pic:blipFill>
                  <pic:spPr bwMode="auto">
                    <a:xfrm>
                      <a:off x="0" y="0"/>
                      <a:ext cx="952500" cy="1476375"/>
                    </a:xfrm>
                    <a:prstGeom prst="rect">
                      <a:avLst/>
                    </a:prstGeom>
                    <a:noFill/>
                    <a:ln w="9525">
                      <a:noFill/>
                      <a:miter lim="800000"/>
                      <a:headEnd/>
                      <a:tailEnd/>
                    </a:ln>
                  </pic:spPr>
                </pic:pic>
              </a:graphicData>
            </a:graphic>
          </wp:anchor>
        </w:drawing>
      </w:r>
      <w:r w:rsidR="000250D1">
        <w:rPr>
          <w:sz w:val="28"/>
          <w:szCs w:val="28"/>
        </w:rPr>
        <w:t xml:space="preserve">After recently watching American Experience’s documentary, </w:t>
      </w:r>
      <w:r w:rsidR="000250D1" w:rsidRPr="00FE0A4E">
        <w:rPr>
          <w:i/>
          <w:sz w:val="28"/>
          <w:szCs w:val="28"/>
        </w:rPr>
        <w:t>“Roads to Memphis,”</w:t>
      </w:r>
      <w:r w:rsidR="000250D1">
        <w:rPr>
          <w:sz w:val="28"/>
          <w:szCs w:val="28"/>
        </w:rPr>
        <w:t xml:space="preserve"> I am convinced more than ever that it’s appropriate to display NEOCWRT’s Confederate flag in a furled manner.  </w:t>
      </w:r>
    </w:p>
    <w:p w:rsidR="000250D1" w:rsidRDefault="000250D1" w:rsidP="002A1922">
      <w:pPr>
        <w:rPr>
          <w:sz w:val="28"/>
          <w:szCs w:val="28"/>
        </w:rPr>
      </w:pPr>
      <w:r>
        <w:rPr>
          <w:sz w:val="28"/>
          <w:szCs w:val="28"/>
        </w:rPr>
        <w:t>This program showed the story of two paths taken:  one, of peaceful, non-violent protest for civil rights taken by Rev. Martin Luther King; the other of petty crimes, imprisonment, life on the run, and assassination followed by white supremacist James Earl Ray.  The black-and-white photographs accompanying the documentary vividly demonstrated the seething, turbulent times.  One that particularly stood out was of a group of young white men, in violent stance against a group of black men, waving Confederate flags.  Also seen was a large Confederate flag as the backdrop behind Gov. George Wallace – a racist, third-party candidate for US President – while he delivered a speech at a podium in 1968. Another featured a car with “KKK” posted on the driver’s door, and a Confederate and U</w:t>
      </w:r>
      <w:r w:rsidR="00C8688B">
        <w:rPr>
          <w:sz w:val="28"/>
          <w:szCs w:val="28"/>
        </w:rPr>
        <w:t>.</w:t>
      </w:r>
      <w:r>
        <w:rPr>
          <w:sz w:val="28"/>
          <w:szCs w:val="28"/>
        </w:rPr>
        <w:t>S</w:t>
      </w:r>
      <w:r w:rsidR="00C8688B">
        <w:rPr>
          <w:sz w:val="28"/>
          <w:szCs w:val="28"/>
        </w:rPr>
        <w:t>.</w:t>
      </w:r>
      <w:r>
        <w:rPr>
          <w:sz w:val="28"/>
          <w:szCs w:val="28"/>
        </w:rPr>
        <w:t xml:space="preserve"> flag f</w:t>
      </w:r>
      <w:r w:rsidR="00C8688B">
        <w:rPr>
          <w:sz w:val="28"/>
          <w:szCs w:val="28"/>
        </w:rPr>
        <w:t xml:space="preserve">lying from the front bumpers, </w:t>
      </w:r>
      <w:r>
        <w:rPr>
          <w:sz w:val="28"/>
          <w:szCs w:val="28"/>
        </w:rPr>
        <w:t>symbol</w:t>
      </w:r>
      <w:r w:rsidR="00C8688B">
        <w:rPr>
          <w:sz w:val="28"/>
          <w:szCs w:val="28"/>
        </w:rPr>
        <w:t xml:space="preserve">izing </w:t>
      </w:r>
      <w:r>
        <w:rPr>
          <w:sz w:val="28"/>
          <w:szCs w:val="28"/>
        </w:rPr>
        <w:t>hate, white supremacy,</w:t>
      </w:r>
      <w:r w:rsidR="00C8688B">
        <w:rPr>
          <w:sz w:val="28"/>
          <w:szCs w:val="28"/>
        </w:rPr>
        <w:t xml:space="preserve"> and</w:t>
      </w:r>
      <w:r>
        <w:rPr>
          <w:sz w:val="28"/>
          <w:szCs w:val="28"/>
        </w:rPr>
        <w:t xml:space="preserve"> racism.</w:t>
      </w:r>
    </w:p>
    <w:p w:rsidR="000250D1" w:rsidRDefault="000250D1" w:rsidP="002A1922">
      <w:pPr>
        <w:rPr>
          <w:sz w:val="28"/>
          <w:szCs w:val="28"/>
        </w:rPr>
      </w:pPr>
      <w:r>
        <w:rPr>
          <w:sz w:val="28"/>
          <w:szCs w:val="28"/>
        </w:rPr>
        <w:t>Even s</w:t>
      </w:r>
      <w:r w:rsidRPr="003E1DFE">
        <w:rPr>
          <w:sz w:val="28"/>
          <w:szCs w:val="28"/>
        </w:rPr>
        <w:t>ome Southerners rejected the flag and other symbols of the Confederacy in the post-</w:t>
      </w:r>
      <w:r>
        <w:rPr>
          <w:sz w:val="28"/>
          <w:szCs w:val="28"/>
        </w:rPr>
        <w:t>Civil W</w:t>
      </w:r>
      <w:r w:rsidRPr="003E1DFE">
        <w:rPr>
          <w:sz w:val="28"/>
          <w:szCs w:val="28"/>
        </w:rPr>
        <w:t>ar years.</w:t>
      </w:r>
      <w:r w:rsidR="002A1922">
        <w:rPr>
          <w:sz w:val="28"/>
          <w:szCs w:val="28"/>
        </w:rPr>
        <w:t xml:space="preserve">  Olivia </w:t>
      </w:r>
      <w:proofErr w:type="spellStart"/>
      <w:r w:rsidR="002A1922">
        <w:rPr>
          <w:sz w:val="28"/>
          <w:szCs w:val="28"/>
        </w:rPr>
        <w:t>Ortman</w:t>
      </w:r>
      <w:proofErr w:type="spellEnd"/>
      <w:r w:rsidR="002A1922">
        <w:rPr>
          <w:sz w:val="28"/>
          <w:szCs w:val="28"/>
        </w:rPr>
        <w:t>, a contributor</w:t>
      </w:r>
      <w:r>
        <w:rPr>
          <w:sz w:val="28"/>
          <w:szCs w:val="28"/>
        </w:rPr>
        <w:t xml:space="preserve"> in “The Gettysburg </w:t>
      </w:r>
      <w:proofErr w:type="spellStart"/>
      <w:r>
        <w:rPr>
          <w:sz w:val="28"/>
          <w:szCs w:val="28"/>
        </w:rPr>
        <w:t>Comiler</w:t>
      </w:r>
      <w:proofErr w:type="spellEnd"/>
      <w:r>
        <w:rPr>
          <w:sz w:val="28"/>
          <w:szCs w:val="28"/>
        </w:rPr>
        <w:t xml:space="preserve">” </w:t>
      </w:r>
      <w:r w:rsidR="002A1922">
        <w:rPr>
          <w:sz w:val="28"/>
          <w:szCs w:val="28"/>
        </w:rPr>
        <w:t xml:space="preserve">relates this story </w:t>
      </w:r>
      <w:r>
        <w:rPr>
          <w:sz w:val="28"/>
          <w:szCs w:val="28"/>
        </w:rPr>
        <w:t xml:space="preserve">in 2017: </w:t>
      </w:r>
    </w:p>
    <w:p w:rsidR="000250D1" w:rsidRDefault="000250D1" w:rsidP="002A1922">
      <w:pPr>
        <w:rPr>
          <w:sz w:val="28"/>
          <w:szCs w:val="28"/>
        </w:rPr>
      </w:pPr>
      <w:r>
        <w:rPr>
          <w:sz w:val="28"/>
          <w:szCs w:val="28"/>
        </w:rPr>
        <w:t>“</w:t>
      </w:r>
      <w:r w:rsidRPr="0045674D">
        <w:rPr>
          <w:sz w:val="28"/>
          <w:szCs w:val="28"/>
        </w:rPr>
        <w:t>The Confederate flag is one of the marks of war that</w:t>
      </w:r>
      <w:r>
        <w:rPr>
          <w:sz w:val="28"/>
          <w:szCs w:val="28"/>
        </w:rPr>
        <w:t xml:space="preserve"> [Robert E.] </w:t>
      </w:r>
      <w:r w:rsidRPr="003E1DFE">
        <w:rPr>
          <w:sz w:val="28"/>
          <w:szCs w:val="28"/>
        </w:rPr>
        <w:t xml:space="preserve">Lee removed from his own life. </w:t>
      </w:r>
      <w:r>
        <w:rPr>
          <w:sz w:val="28"/>
          <w:szCs w:val="28"/>
        </w:rPr>
        <w:t xml:space="preserve"> </w:t>
      </w:r>
      <w:r w:rsidRPr="003E1DFE">
        <w:rPr>
          <w:sz w:val="28"/>
          <w:szCs w:val="28"/>
        </w:rPr>
        <w:t xml:space="preserve">In one popular story, a Southern woman wrote to Lee asking what she should do with an old battle flag. Lee supposedly responded, </w:t>
      </w:r>
      <w:r>
        <w:rPr>
          <w:sz w:val="28"/>
          <w:szCs w:val="28"/>
        </w:rPr>
        <w:t>‘</w:t>
      </w:r>
      <w:r w:rsidRPr="0045674D">
        <w:rPr>
          <w:b/>
          <w:sz w:val="28"/>
          <w:szCs w:val="28"/>
        </w:rPr>
        <w:t>Fold it up and put it away.</w:t>
      </w:r>
      <w:r>
        <w:rPr>
          <w:b/>
          <w:sz w:val="28"/>
          <w:szCs w:val="28"/>
        </w:rPr>
        <w:t>’</w:t>
      </w:r>
      <w:r w:rsidRPr="003E1DFE">
        <w:rPr>
          <w:sz w:val="28"/>
          <w:szCs w:val="28"/>
        </w:rPr>
        <w:t xml:space="preserve"> This has been a source of some contention, however, because no letter has been brought forward with these words. Regardless of whether Lee actually wrote these words, however, he did ask his children to keep the flag out of his funeral. He was buried in a plain suit, not his Confederate uniform, and other former Confederates in attendance were also asked not to wear their military uniforms. The Confederate flag was nowhere in sight that day. Its presence would only have served to open old wounds</w:t>
      </w:r>
      <w:r>
        <w:rPr>
          <w:sz w:val="28"/>
          <w:szCs w:val="28"/>
        </w:rPr>
        <w:t>.”</w:t>
      </w:r>
      <w:r w:rsidR="00816506" w:rsidRPr="00816506">
        <w:rPr>
          <w:rFonts w:ascii="Arial" w:hAnsi="Arial" w:cs="Arial"/>
          <w:color w:val="FFFFFF"/>
          <w:sz w:val="20"/>
          <w:szCs w:val="20"/>
        </w:rPr>
        <w:t xml:space="preserve"> </w:t>
      </w:r>
    </w:p>
    <w:p w:rsidR="000250D1" w:rsidRDefault="000250D1" w:rsidP="002A1922">
      <w:pPr>
        <w:rPr>
          <w:sz w:val="28"/>
          <w:szCs w:val="28"/>
        </w:rPr>
      </w:pPr>
      <w:r>
        <w:rPr>
          <w:sz w:val="28"/>
          <w:szCs w:val="28"/>
        </w:rPr>
        <w:t xml:space="preserve">If our club wants to display the flag that became a caustic symbol after the Civil War, and especially in the 1960s, it would be best to fold it and display it </w:t>
      </w:r>
      <w:bookmarkStart w:id="0" w:name="_GoBack"/>
      <w:bookmarkEnd w:id="0"/>
      <w:r w:rsidR="00750622">
        <w:rPr>
          <w:sz w:val="28"/>
          <w:szCs w:val="28"/>
        </w:rPr>
        <w:t>in that manner.</w:t>
      </w:r>
    </w:p>
    <w:p w:rsidR="00816506" w:rsidRDefault="00816506" w:rsidP="00B352DE">
      <w:pPr>
        <w:spacing w:after="240"/>
        <w:rPr>
          <w:sz w:val="28"/>
          <w:szCs w:val="28"/>
        </w:rPr>
      </w:pPr>
    </w:p>
    <w:p w:rsidR="00EA77AC" w:rsidRPr="007D4E93" w:rsidRDefault="00EA77AC" w:rsidP="00EA77AC">
      <w:pPr>
        <w:pStyle w:val="NoSpacing"/>
        <w:jc w:val="center"/>
        <w:rPr>
          <w:rFonts w:ascii="Times New Roman" w:hAnsi="Times New Roman"/>
          <w:b/>
          <w:color w:val="FF0000"/>
          <w:sz w:val="32"/>
          <w:szCs w:val="32"/>
        </w:rPr>
      </w:pPr>
      <w:r w:rsidRPr="007D4E93">
        <w:rPr>
          <w:rFonts w:ascii="Times New Roman" w:hAnsi="Times New Roman"/>
          <w:b/>
          <w:color w:val="FF0000"/>
          <w:sz w:val="32"/>
          <w:szCs w:val="32"/>
        </w:rPr>
        <w:t>Should the NEOCWRT Display the Confederate Flag?</w:t>
      </w:r>
    </w:p>
    <w:p w:rsidR="007D4E93" w:rsidRPr="004D1912" w:rsidRDefault="007D4E93" w:rsidP="00EA77AC">
      <w:pPr>
        <w:pStyle w:val="NoSpacing"/>
        <w:jc w:val="center"/>
        <w:rPr>
          <w:rFonts w:ascii="Times New Roman" w:hAnsi="Times New Roman"/>
          <w:b/>
          <w:color w:val="FF0000"/>
          <w:sz w:val="32"/>
          <w:szCs w:val="32"/>
        </w:rPr>
      </w:pPr>
    </w:p>
    <w:p w:rsidR="00EA77AC" w:rsidRPr="007D4E93" w:rsidRDefault="007D4E93" w:rsidP="00EA77AC">
      <w:pPr>
        <w:pStyle w:val="NoSpacing"/>
        <w:jc w:val="center"/>
        <w:rPr>
          <w:rFonts w:ascii="Times New Roman" w:hAnsi="Times New Roman"/>
          <w:b/>
          <w:sz w:val="28"/>
          <w:szCs w:val="28"/>
        </w:rPr>
      </w:pPr>
      <w:r w:rsidRPr="007D4E93">
        <w:rPr>
          <w:rFonts w:ascii="Times New Roman" w:hAnsi="Times New Roman"/>
          <w:b/>
          <w:sz w:val="28"/>
          <w:szCs w:val="28"/>
        </w:rPr>
        <w:t>By Todd Arrington</w:t>
      </w:r>
    </w:p>
    <w:p w:rsidR="00EA77AC" w:rsidRDefault="00EA77AC" w:rsidP="00EA77AC">
      <w:pPr>
        <w:pStyle w:val="NoSpacing"/>
        <w:jc w:val="center"/>
        <w:rPr>
          <w:rFonts w:ascii="Times New Roman" w:hAnsi="Times New Roman"/>
          <w:sz w:val="24"/>
          <w:szCs w:val="24"/>
        </w:rPr>
      </w:pPr>
    </w:p>
    <w:p w:rsidR="00EA77AC" w:rsidRPr="00CD108A" w:rsidRDefault="00D83637" w:rsidP="00EA77AC">
      <w:pPr>
        <w:pStyle w:val="NoSpacing"/>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681280" behindDoc="0" locked="0" layoutInCell="1" allowOverlap="1">
            <wp:simplePos x="0" y="0"/>
            <wp:positionH relativeFrom="column">
              <wp:posOffset>3990975</wp:posOffset>
            </wp:positionH>
            <wp:positionV relativeFrom="paragraph">
              <wp:posOffset>116840</wp:posOffset>
            </wp:positionV>
            <wp:extent cx="2295525" cy="2419350"/>
            <wp:effectExtent l="19050" t="0" r="9525" b="0"/>
            <wp:wrapSquare wrapText="bothSides"/>
            <wp:docPr id="3"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srcRect/>
                    <a:stretch>
                      <a:fillRect/>
                    </a:stretch>
                  </pic:blipFill>
                  <pic:spPr bwMode="auto">
                    <a:xfrm>
                      <a:off x="0" y="0"/>
                      <a:ext cx="2295525" cy="2419350"/>
                    </a:xfrm>
                    <a:prstGeom prst="rect">
                      <a:avLst/>
                    </a:prstGeom>
                    <a:noFill/>
                    <a:ln w="9525">
                      <a:noFill/>
                      <a:miter lim="800000"/>
                      <a:headEnd/>
                      <a:tailEnd/>
                    </a:ln>
                  </pic:spPr>
                </pic:pic>
              </a:graphicData>
            </a:graphic>
          </wp:anchor>
        </w:drawing>
      </w:r>
      <w:r w:rsidR="00EA77AC" w:rsidRPr="00CD108A">
        <w:rPr>
          <w:rFonts w:ascii="Times New Roman" w:hAnsi="Times New Roman"/>
          <w:i/>
          <w:sz w:val="28"/>
          <w:szCs w:val="28"/>
        </w:rPr>
        <w:t xml:space="preserve">The new Constitution has put at rest forever all the agitating questions relating to our peculiar institutions—African slavery as it exists among us—the proper status of the </w:t>
      </w:r>
      <w:proofErr w:type="gramStart"/>
      <w:r w:rsidR="00EA77AC" w:rsidRPr="00CD108A">
        <w:rPr>
          <w:rFonts w:ascii="Times New Roman" w:hAnsi="Times New Roman"/>
          <w:i/>
          <w:sz w:val="28"/>
          <w:szCs w:val="28"/>
        </w:rPr>
        <w:t>negro</w:t>
      </w:r>
      <w:proofErr w:type="gramEnd"/>
      <w:r w:rsidR="00EA77AC" w:rsidRPr="00CD108A">
        <w:rPr>
          <w:rFonts w:ascii="Times New Roman" w:hAnsi="Times New Roman"/>
          <w:i/>
          <w:sz w:val="28"/>
          <w:szCs w:val="28"/>
        </w:rPr>
        <w:t xml:space="preserve"> in our form of civilization… </w:t>
      </w:r>
    </w:p>
    <w:p w:rsidR="00EA77AC" w:rsidRPr="00CD108A" w:rsidRDefault="00EA77AC" w:rsidP="00EA77AC">
      <w:pPr>
        <w:pStyle w:val="NoSpacing"/>
        <w:rPr>
          <w:rFonts w:ascii="Times New Roman" w:hAnsi="Times New Roman"/>
          <w:i/>
          <w:sz w:val="28"/>
          <w:szCs w:val="28"/>
        </w:rPr>
      </w:pPr>
    </w:p>
    <w:p w:rsidR="00EA77AC" w:rsidRPr="00CD108A" w:rsidRDefault="00EA77AC" w:rsidP="00EA77AC">
      <w:pPr>
        <w:pStyle w:val="NoSpacing"/>
        <w:rPr>
          <w:rFonts w:ascii="Times New Roman" w:hAnsi="Times New Roman"/>
          <w:i/>
          <w:sz w:val="28"/>
          <w:szCs w:val="28"/>
        </w:rPr>
      </w:pPr>
      <w:r w:rsidRPr="00CD108A">
        <w:rPr>
          <w:rFonts w:ascii="Times New Roman" w:hAnsi="Times New Roman"/>
          <w:i/>
          <w:sz w:val="28"/>
          <w:szCs w:val="28"/>
        </w:rPr>
        <w:t xml:space="preserve">They rested upon the assumption of the equality of races. This was an error.  Our new government is founded upon exactly the opposite ideas; its foundations are laid, its cornerstone rests, upon the great truth that the </w:t>
      </w:r>
      <w:proofErr w:type="gramStart"/>
      <w:r w:rsidRPr="00CD108A">
        <w:rPr>
          <w:rFonts w:ascii="Times New Roman" w:hAnsi="Times New Roman"/>
          <w:i/>
          <w:sz w:val="28"/>
          <w:szCs w:val="28"/>
        </w:rPr>
        <w:t>negro</w:t>
      </w:r>
      <w:proofErr w:type="gramEnd"/>
      <w:r w:rsidRPr="00CD108A">
        <w:rPr>
          <w:rFonts w:ascii="Times New Roman" w:hAnsi="Times New Roman"/>
          <w:i/>
          <w:sz w:val="28"/>
          <w:szCs w:val="28"/>
        </w:rPr>
        <w:t xml:space="preserve"> is not equal to the white man; that slavery, subordination to the superior race, is his natural and normal condition. This, our new government, is the first, in the history of the world, based upon this great physical, philosophical, and moral truth.</w:t>
      </w:r>
    </w:p>
    <w:p w:rsidR="00EA77AC" w:rsidRPr="00CD108A" w:rsidRDefault="00EA77AC" w:rsidP="00EA77AC">
      <w:pPr>
        <w:pStyle w:val="NoSpacing"/>
        <w:rPr>
          <w:rFonts w:ascii="Times New Roman" w:hAnsi="Times New Roman"/>
          <w:sz w:val="28"/>
          <w:szCs w:val="28"/>
        </w:rPr>
      </w:pPr>
    </w:p>
    <w:p w:rsidR="00EA77AC" w:rsidRPr="00CD108A" w:rsidRDefault="00EA77AC" w:rsidP="00EA77AC">
      <w:pPr>
        <w:pStyle w:val="NoSpacing"/>
        <w:rPr>
          <w:rFonts w:ascii="Times New Roman" w:hAnsi="Times New Roman"/>
          <w:sz w:val="28"/>
          <w:szCs w:val="28"/>
        </w:rPr>
      </w:pPr>
      <w:r w:rsidRPr="00CD108A">
        <w:rPr>
          <w:rFonts w:ascii="Times New Roman" w:hAnsi="Times New Roman"/>
          <w:sz w:val="28"/>
          <w:szCs w:val="28"/>
        </w:rPr>
        <w:t>~Confederate Vice President Alexander Stephens, in his famous “Cornerstone Speech,” March 21, 1861.</w:t>
      </w:r>
      <w:r w:rsidR="00D83637" w:rsidRPr="00D83637">
        <w:rPr>
          <w:rFonts w:ascii="Arial" w:hAnsi="Arial" w:cs="Arial"/>
          <w:color w:val="FFFFFF"/>
          <w:sz w:val="20"/>
          <w:szCs w:val="20"/>
        </w:rPr>
        <w:t xml:space="preserve"> </w:t>
      </w:r>
    </w:p>
    <w:p w:rsidR="00EA77AC" w:rsidRPr="00CD108A" w:rsidRDefault="00EA77AC" w:rsidP="00EA77AC">
      <w:pPr>
        <w:pStyle w:val="NoSpacing"/>
        <w:rPr>
          <w:rFonts w:ascii="Times New Roman" w:hAnsi="Times New Roman"/>
          <w:sz w:val="28"/>
          <w:szCs w:val="28"/>
        </w:rPr>
      </w:pPr>
    </w:p>
    <w:p w:rsidR="00EA77AC" w:rsidRPr="00CD108A" w:rsidRDefault="00EA77AC" w:rsidP="00EA77AC">
      <w:pPr>
        <w:pStyle w:val="NoSpacing"/>
        <w:rPr>
          <w:rFonts w:ascii="Times New Roman" w:hAnsi="Times New Roman"/>
          <w:sz w:val="28"/>
          <w:szCs w:val="28"/>
        </w:rPr>
      </w:pPr>
    </w:p>
    <w:p w:rsidR="00EA77AC" w:rsidRPr="00CD108A" w:rsidRDefault="00EA77AC" w:rsidP="00EA77AC">
      <w:pPr>
        <w:pStyle w:val="NoSpacing"/>
        <w:rPr>
          <w:rFonts w:ascii="Times New Roman" w:hAnsi="Times New Roman"/>
          <w:sz w:val="28"/>
          <w:szCs w:val="28"/>
        </w:rPr>
      </w:pPr>
      <w:r w:rsidRPr="00CD108A">
        <w:rPr>
          <w:rFonts w:ascii="Times New Roman" w:hAnsi="Times New Roman"/>
          <w:sz w:val="28"/>
          <w:szCs w:val="28"/>
        </w:rPr>
        <w:t>Despite what many would have you believe, the Civil War was fought over the issue of slavery.  Those who disagree often cite states’ rights, economics, different interpretations of the Constitution, and other factors as proof that the war was not about slavery, but all of these can be traced back to being offshoots of disagreements about slavery.  Make no mistake: not all northerners were abolitionists, just as not all southerners were slave owners.  But ultimately it was disagreement about the expansion of slavery into western states and territories that led the South to feel that its way of life and economic survival were at stake and that secession was their best option to preserve them.  You don’t have to take my word for it, though.  Alexander Stephens and countless other Confederates put it in plain English.</w:t>
      </w:r>
    </w:p>
    <w:p w:rsidR="00EA77AC" w:rsidRPr="00CD108A" w:rsidRDefault="00EA77AC" w:rsidP="00EA77AC">
      <w:pPr>
        <w:pStyle w:val="NoSpacing"/>
        <w:rPr>
          <w:rFonts w:ascii="Times New Roman" w:hAnsi="Times New Roman"/>
          <w:sz w:val="28"/>
          <w:szCs w:val="28"/>
        </w:rPr>
      </w:pPr>
    </w:p>
    <w:p w:rsidR="00EA77AC" w:rsidRPr="00CD108A" w:rsidRDefault="00EA77AC" w:rsidP="00EA77AC">
      <w:pPr>
        <w:pStyle w:val="NoSpacing"/>
        <w:rPr>
          <w:rFonts w:ascii="Times New Roman" w:hAnsi="Times New Roman"/>
          <w:sz w:val="28"/>
          <w:szCs w:val="28"/>
        </w:rPr>
      </w:pPr>
      <w:r w:rsidRPr="00CD108A">
        <w:rPr>
          <w:rFonts w:ascii="Times New Roman" w:hAnsi="Times New Roman"/>
          <w:sz w:val="28"/>
          <w:szCs w:val="28"/>
        </w:rPr>
        <w:t xml:space="preserve">Today, we see monuments to Confederates being removed from public spaces and National Park Service bookstores taking Confederate flags off their shelves. But </w:t>
      </w:r>
      <w:r w:rsidRPr="00CD108A">
        <w:rPr>
          <w:rFonts w:ascii="Times New Roman" w:hAnsi="Times New Roman"/>
          <w:sz w:val="28"/>
          <w:szCs w:val="28"/>
        </w:rPr>
        <w:lastRenderedPageBreak/>
        <w:t>we also continue to see hate groups fly the Confederate flag as a symbol of pride and racist killers like Dylan Roof, who opened fire at an African American church in Charleston, South Carolina in 2015, flock to Confederate ideology and symbols.  Obviously, people like this have other issues that make them behave the way they do, and the overwhelming majority of those who wish to see the Confederate flag continue to fly will never commit racially-motivated murder.</w:t>
      </w:r>
    </w:p>
    <w:p w:rsidR="00EA77AC" w:rsidRPr="00CD108A" w:rsidRDefault="00EA77AC" w:rsidP="00EA77AC">
      <w:pPr>
        <w:pStyle w:val="NoSpacing"/>
        <w:rPr>
          <w:rFonts w:ascii="Times New Roman" w:hAnsi="Times New Roman"/>
          <w:sz w:val="28"/>
          <w:szCs w:val="28"/>
        </w:rPr>
      </w:pPr>
    </w:p>
    <w:p w:rsidR="00EA77AC" w:rsidRPr="00CD108A" w:rsidRDefault="00EA77AC" w:rsidP="00EA77AC">
      <w:pPr>
        <w:pStyle w:val="NoSpacing"/>
        <w:rPr>
          <w:rFonts w:ascii="Times New Roman" w:hAnsi="Times New Roman"/>
          <w:sz w:val="28"/>
          <w:szCs w:val="28"/>
        </w:rPr>
      </w:pPr>
      <w:r w:rsidRPr="00CD108A">
        <w:rPr>
          <w:rFonts w:ascii="Times New Roman" w:hAnsi="Times New Roman"/>
          <w:sz w:val="28"/>
          <w:szCs w:val="28"/>
        </w:rPr>
        <w:t xml:space="preserve">For good or ill, though, the Confederate flag has become a divisive symbol.  (Of course, for African Americans, Union veterans, and others, it was </w:t>
      </w:r>
      <w:r w:rsidRPr="00CD108A">
        <w:rPr>
          <w:rFonts w:ascii="Times New Roman" w:hAnsi="Times New Roman"/>
          <w:i/>
          <w:sz w:val="28"/>
          <w:szCs w:val="28"/>
        </w:rPr>
        <w:t xml:space="preserve">always </w:t>
      </w:r>
      <w:r w:rsidRPr="00CD108A">
        <w:rPr>
          <w:rFonts w:ascii="Times New Roman" w:hAnsi="Times New Roman"/>
          <w:sz w:val="28"/>
          <w:szCs w:val="28"/>
        </w:rPr>
        <w:t xml:space="preserve">divisive.)  When Confederates like Stephens leave behind powerful words that make it clear that the Confederacy was based on a racist notion of inequality, do we want one of that notion’s primary symbols displayed in public spaces or even at the meetings of the Northeast Ohio Civil War Round Table?  Personally, I do not.  This is not a rewrite of history; rather, it is an acknowledgement that we can appreciate and study the Civil War and still understand how deeply flawed was the reasoning behind the Confederacy’s attempt to secede and create a new nation based on human slavery and inequality.  </w:t>
      </w:r>
    </w:p>
    <w:p w:rsidR="00EA77AC" w:rsidRPr="00CD108A" w:rsidRDefault="00EA77AC" w:rsidP="00EA77AC">
      <w:pPr>
        <w:pStyle w:val="NoSpacing"/>
        <w:rPr>
          <w:rFonts w:ascii="Times New Roman" w:hAnsi="Times New Roman"/>
          <w:sz w:val="28"/>
          <w:szCs w:val="28"/>
        </w:rPr>
      </w:pPr>
      <w:r w:rsidRPr="00CD108A">
        <w:rPr>
          <w:rFonts w:ascii="Times New Roman" w:hAnsi="Times New Roman"/>
          <w:sz w:val="28"/>
          <w:szCs w:val="28"/>
        </w:rPr>
        <w:t>My opinion is that the NEOCWRT can continue to be a thriving, engaging organization without displaying a Confederate flag at meetings.  The representation of the Confederate flag within the Round Table’s insignia is enough.</w:t>
      </w:r>
    </w:p>
    <w:p w:rsidR="00EA77AC" w:rsidRPr="00CD108A" w:rsidRDefault="00EA77AC" w:rsidP="00EA77AC">
      <w:pPr>
        <w:pStyle w:val="NoSpacing"/>
        <w:rPr>
          <w:rFonts w:ascii="Times New Roman" w:hAnsi="Times New Roman"/>
          <w:sz w:val="28"/>
          <w:szCs w:val="28"/>
        </w:rPr>
      </w:pPr>
    </w:p>
    <w:p w:rsidR="00EA77AC" w:rsidRPr="00CD108A" w:rsidRDefault="00EA77AC" w:rsidP="00EA77AC">
      <w:pPr>
        <w:pStyle w:val="NoSpacing"/>
        <w:rPr>
          <w:rFonts w:ascii="Times New Roman" w:hAnsi="Times New Roman"/>
          <w:sz w:val="28"/>
          <w:szCs w:val="28"/>
        </w:rPr>
      </w:pPr>
    </w:p>
    <w:p w:rsidR="00EA77AC" w:rsidRPr="00CD108A" w:rsidRDefault="00EA77AC" w:rsidP="00EA77AC">
      <w:pPr>
        <w:pStyle w:val="NoSpacing"/>
        <w:rPr>
          <w:rFonts w:ascii="Times New Roman" w:hAnsi="Times New Roman"/>
          <w:i/>
          <w:sz w:val="28"/>
          <w:szCs w:val="28"/>
        </w:rPr>
      </w:pPr>
      <w:r w:rsidRPr="00CD108A">
        <w:rPr>
          <w:rFonts w:ascii="Times New Roman" w:hAnsi="Times New Roman"/>
          <w:i/>
          <w:sz w:val="28"/>
          <w:szCs w:val="28"/>
        </w:rPr>
        <w:t xml:space="preserve">It was a war of ideas, a battle of principles and ideas which united one section and divided the other; a war between the old and new, slavery and freedom, barbarism and civilization; between a government based upon the broadest and grandest declaration of human rights the world ever heard or read, and another pretended government, based upon an open, bold and shocking denial of all rights, except the right of the strongest…  </w:t>
      </w:r>
    </w:p>
    <w:p w:rsidR="00EA77AC" w:rsidRPr="00CD108A" w:rsidRDefault="00EA77AC" w:rsidP="00EA77AC">
      <w:pPr>
        <w:pStyle w:val="NoSpacing"/>
        <w:rPr>
          <w:rFonts w:ascii="Times New Roman" w:hAnsi="Times New Roman"/>
          <w:i/>
          <w:sz w:val="28"/>
          <w:szCs w:val="28"/>
        </w:rPr>
      </w:pPr>
    </w:p>
    <w:p w:rsidR="00EA77AC" w:rsidRPr="00CD108A" w:rsidRDefault="00EA77AC" w:rsidP="00EA77AC">
      <w:pPr>
        <w:pStyle w:val="NoSpacing"/>
        <w:rPr>
          <w:rFonts w:ascii="Times New Roman" w:hAnsi="Times New Roman"/>
          <w:i/>
          <w:sz w:val="28"/>
          <w:szCs w:val="28"/>
        </w:rPr>
      </w:pPr>
      <w:r w:rsidRPr="00CD108A">
        <w:rPr>
          <w:rFonts w:ascii="Times New Roman" w:hAnsi="Times New Roman"/>
          <w:i/>
          <w:sz w:val="28"/>
          <w:szCs w:val="28"/>
        </w:rPr>
        <w:t>There was a right side and a wrong side in the late war, which no sentiment ought to cause us to forget, and while today we should have malice toward none, and charity toward all, it is no part of our duty to confound right with wrong, or loyalty with treason.</w:t>
      </w:r>
    </w:p>
    <w:p w:rsidR="00EA77AC" w:rsidRPr="00CD108A" w:rsidRDefault="00EA77AC" w:rsidP="00EA77AC">
      <w:pPr>
        <w:pStyle w:val="NoSpacing"/>
        <w:rPr>
          <w:rFonts w:ascii="Times New Roman" w:hAnsi="Times New Roman"/>
          <w:i/>
          <w:sz w:val="28"/>
          <w:szCs w:val="28"/>
        </w:rPr>
      </w:pPr>
    </w:p>
    <w:p w:rsidR="00EA77AC" w:rsidRPr="00CD108A" w:rsidRDefault="00EA77AC" w:rsidP="00EA77AC">
      <w:pPr>
        <w:pStyle w:val="NoSpacing"/>
        <w:rPr>
          <w:rFonts w:ascii="Times New Roman" w:hAnsi="Times New Roman"/>
          <w:sz w:val="28"/>
          <w:szCs w:val="28"/>
        </w:rPr>
      </w:pPr>
      <w:r w:rsidRPr="00CD108A">
        <w:rPr>
          <w:rFonts w:ascii="Times New Roman" w:hAnsi="Times New Roman"/>
          <w:sz w:val="28"/>
          <w:szCs w:val="28"/>
        </w:rPr>
        <w:t>~Frederick Douglass, “Speech delivered in Madison Square, New York, Decoration Day.”  1877.</w:t>
      </w:r>
    </w:p>
    <w:p w:rsidR="00EA77AC" w:rsidRDefault="00EA77AC" w:rsidP="00EA77AC">
      <w:pPr>
        <w:jc w:val="center"/>
        <w:rPr>
          <w:rFonts w:ascii="Times New Roman" w:hAnsi="Times New Roman"/>
          <w:b/>
          <w:color w:val="365F91" w:themeColor="accent1" w:themeShade="BF"/>
          <w:sz w:val="28"/>
          <w:szCs w:val="28"/>
        </w:rPr>
      </w:pPr>
    </w:p>
    <w:p w:rsidR="00CD108A" w:rsidRPr="00CD108A" w:rsidRDefault="00CD108A" w:rsidP="007D4E93">
      <w:pPr>
        <w:jc w:val="center"/>
        <w:rPr>
          <w:rFonts w:ascii="Times New Roman" w:hAnsi="Times New Roman"/>
          <w:b/>
          <w:color w:val="365F91" w:themeColor="accent1" w:themeShade="BF"/>
          <w:sz w:val="28"/>
          <w:szCs w:val="28"/>
        </w:rPr>
      </w:pPr>
    </w:p>
    <w:p w:rsidR="00CD108A" w:rsidRPr="007D4E93" w:rsidRDefault="00CD108A" w:rsidP="007D4E93">
      <w:pPr>
        <w:spacing w:after="240"/>
        <w:jc w:val="center"/>
        <w:rPr>
          <w:b/>
          <w:color w:val="FF0000"/>
          <w:sz w:val="36"/>
          <w:szCs w:val="36"/>
        </w:rPr>
      </w:pPr>
      <w:r w:rsidRPr="007D4E93">
        <w:rPr>
          <w:b/>
          <w:color w:val="FF0000"/>
          <w:sz w:val="36"/>
          <w:szCs w:val="36"/>
        </w:rPr>
        <w:lastRenderedPageBreak/>
        <w:t>First National Flag</w:t>
      </w:r>
    </w:p>
    <w:p w:rsidR="007D4E93" w:rsidRPr="00014504" w:rsidRDefault="007D4E93" w:rsidP="007D4E93">
      <w:pPr>
        <w:spacing w:after="240"/>
        <w:jc w:val="center"/>
        <w:rPr>
          <w:b/>
          <w:sz w:val="36"/>
          <w:szCs w:val="36"/>
        </w:rPr>
      </w:pPr>
      <w:r>
        <w:rPr>
          <w:b/>
          <w:sz w:val="36"/>
          <w:szCs w:val="36"/>
        </w:rPr>
        <w:t>By Paul Siedel</w:t>
      </w:r>
    </w:p>
    <w:p w:rsidR="00CD108A" w:rsidRDefault="00CD108A" w:rsidP="00CD108A">
      <w:pPr>
        <w:spacing w:after="240"/>
        <w:rPr>
          <w:rFonts w:eastAsia="Times New Roman"/>
          <w:sz w:val="28"/>
          <w:szCs w:val="28"/>
        </w:rPr>
      </w:pPr>
      <w:r>
        <w:rPr>
          <w:noProof/>
          <w:sz w:val="28"/>
          <w:szCs w:val="28"/>
        </w:rPr>
        <w:drawing>
          <wp:anchor distT="0" distB="0" distL="114300" distR="114300" simplePos="0" relativeHeight="251678208" behindDoc="0" locked="0" layoutInCell="1" allowOverlap="1">
            <wp:simplePos x="0" y="0"/>
            <wp:positionH relativeFrom="column">
              <wp:posOffset>3686175</wp:posOffset>
            </wp:positionH>
            <wp:positionV relativeFrom="paragraph">
              <wp:posOffset>22225</wp:posOffset>
            </wp:positionV>
            <wp:extent cx="2226945" cy="1466850"/>
            <wp:effectExtent l="19050" t="0" r="1905" b="0"/>
            <wp:wrapSquare wrapText="bothSides"/>
            <wp:docPr id="12" name="Picture 1" descr="Image result for first national flag of the confederac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st national flag of the confederacy">
                      <a:hlinkClick r:id="rId17"/>
                    </pic:cNvPr>
                    <pic:cNvPicPr>
                      <a:picLocks noChangeAspect="1" noChangeArrowheads="1"/>
                    </pic:cNvPicPr>
                  </pic:nvPicPr>
                  <pic:blipFill>
                    <a:blip r:embed="rId18" cstate="print"/>
                    <a:srcRect/>
                    <a:stretch>
                      <a:fillRect/>
                    </a:stretch>
                  </pic:blipFill>
                  <pic:spPr bwMode="auto">
                    <a:xfrm>
                      <a:off x="0" y="0"/>
                      <a:ext cx="2226945" cy="1466850"/>
                    </a:xfrm>
                    <a:prstGeom prst="rect">
                      <a:avLst/>
                    </a:prstGeom>
                    <a:noFill/>
                    <a:ln w="9525">
                      <a:noFill/>
                      <a:miter lim="800000"/>
                      <a:headEnd/>
                      <a:tailEnd/>
                    </a:ln>
                  </pic:spPr>
                </pic:pic>
              </a:graphicData>
            </a:graphic>
          </wp:anchor>
        </w:drawing>
      </w:r>
      <w:r w:rsidRPr="00E912FF">
        <w:rPr>
          <w:sz w:val="28"/>
          <w:szCs w:val="28"/>
        </w:rPr>
        <w:t>In regards to displaying the</w:t>
      </w:r>
      <w:r w:rsidRPr="00E912FF">
        <w:rPr>
          <w:rFonts w:eastAsia="Times New Roman"/>
          <w:sz w:val="28"/>
          <w:szCs w:val="28"/>
        </w:rPr>
        <w:t xml:space="preserve"> Confedera</w:t>
      </w:r>
      <w:r w:rsidRPr="00E912FF">
        <w:rPr>
          <w:sz w:val="28"/>
          <w:szCs w:val="28"/>
        </w:rPr>
        <w:t>te Flag, l</w:t>
      </w:r>
      <w:r w:rsidRPr="00E912FF">
        <w:rPr>
          <w:rFonts w:eastAsia="Times New Roman"/>
          <w:sz w:val="28"/>
          <w:szCs w:val="28"/>
        </w:rPr>
        <w:t>et me relate to you what happened to me. The Woodland Cem</w:t>
      </w:r>
      <w:r>
        <w:rPr>
          <w:sz w:val="28"/>
          <w:szCs w:val="28"/>
        </w:rPr>
        <w:t>etery</w:t>
      </w:r>
      <w:r w:rsidRPr="00E912FF">
        <w:rPr>
          <w:rFonts w:eastAsia="Times New Roman"/>
          <w:sz w:val="28"/>
          <w:szCs w:val="28"/>
        </w:rPr>
        <w:t xml:space="preserve"> Foundation places flags on </w:t>
      </w:r>
      <w:r>
        <w:rPr>
          <w:sz w:val="28"/>
          <w:szCs w:val="28"/>
        </w:rPr>
        <w:t xml:space="preserve">the </w:t>
      </w:r>
      <w:r w:rsidRPr="00E912FF">
        <w:rPr>
          <w:rFonts w:eastAsia="Times New Roman"/>
          <w:sz w:val="28"/>
          <w:szCs w:val="28"/>
        </w:rPr>
        <w:t>vet</w:t>
      </w:r>
      <w:r>
        <w:rPr>
          <w:sz w:val="28"/>
          <w:szCs w:val="28"/>
        </w:rPr>
        <w:t>eran</w:t>
      </w:r>
      <w:r w:rsidRPr="00E912FF">
        <w:rPr>
          <w:rFonts w:eastAsia="Times New Roman"/>
          <w:sz w:val="28"/>
          <w:szCs w:val="28"/>
        </w:rPr>
        <w:t xml:space="preserve"> graves every Mem</w:t>
      </w:r>
      <w:r>
        <w:rPr>
          <w:sz w:val="28"/>
          <w:szCs w:val="28"/>
        </w:rPr>
        <w:t>orial</w:t>
      </w:r>
      <w:r w:rsidRPr="00E912FF">
        <w:rPr>
          <w:rFonts w:eastAsia="Times New Roman"/>
          <w:sz w:val="28"/>
          <w:szCs w:val="28"/>
        </w:rPr>
        <w:t xml:space="preserve"> Day. We have at least one Confederate Vet</w:t>
      </w:r>
      <w:r>
        <w:rPr>
          <w:sz w:val="28"/>
          <w:szCs w:val="28"/>
        </w:rPr>
        <w:t>eran</w:t>
      </w:r>
      <w:r w:rsidRPr="00E912FF">
        <w:rPr>
          <w:rFonts w:eastAsia="Times New Roman"/>
          <w:sz w:val="28"/>
          <w:szCs w:val="28"/>
        </w:rPr>
        <w:t xml:space="preserve"> buried there. The f</w:t>
      </w:r>
      <w:r w:rsidRPr="00E912FF">
        <w:rPr>
          <w:sz w:val="28"/>
          <w:szCs w:val="28"/>
        </w:rPr>
        <w:t xml:space="preserve">amily </w:t>
      </w:r>
      <w:r w:rsidRPr="00E912FF">
        <w:rPr>
          <w:rFonts w:eastAsia="Times New Roman"/>
          <w:sz w:val="28"/>
          <w:szCs w:val="28"/>
        </w:rPr>
        <w:t xml:space="preserve">wanted to know if they could put a Confederate flag on the grave of Henry </w:t>
      </w:r>
      <w:proofErr w:type="spellStart"/>
      <w:r w:rsidRPr="00E912FF">
        <w:rPr>
          <w:rFonts w:eastAsia="Times New Roman"/>
          <w:sz w:val="28"/>
          <w:szCs w:val="28"/>
        </w:rPr>
        <w:t>Handerson</w:t>
      </w:r>
      <w:proofErr w:type="spellEnd"/>
      <w:r w:rsidRPr="00E912FF">
        <w:rPr>
          <w:rFonts w:eastAsia="Times New Roman"/>
          <w:sz w:val="28"/>
          <w:szCs w:val="28"/>
        </w:rPr>
        <w:t xml:space="preserve"> (the family ancestor)</w:t>
      </w:r>
      <w:r w:rsidRPr="00E912FF">
        <w:rPr>
          <w:sz w:val="28"/>
          <w:szCs w:val="28"/>
        </w:rPr>
        <w:t xml:space="preserve"> </w:t>
      </w:r>
      <w:r w:rsidRPr="00E912FF">
        <w:rPr>
          <w:rFonts w:eastAsia="Times New Roman"/>
          <w:sz w:val="28"/>
          <w:szCs w:val="28"/>
        </w:rPr>
        <w:t>who was part of a Louisiana unit. I told them that</w:t>
      </w:r>
      <w:r w:rsidRPr="00E912FF">
        <w:rPr>
          <w:sz w:val="28"/>
          <w:szCs w:val="28"/>
        </w:rPr>
        <w:t xml:space="preserve"> they needed to get in touch with </w:t>
      </w:r>
      <w:r w:rsidRPr="00E912FF">
        <w:rPr>
          <w:rFonts w:eastAsia="Times New Roman"/>
          <w:sz w:val="28"/>
          <w:szCs w:val="28"/>
        </w:rPr>
        <w:t>the city as they were in charge of decorations at city cemeteries. I did</w:t>
      </w:r>
      <w:r>
        <w:rPr>
          <w:rFonts w:eastAsia="Times New Roman"/>
          <w:sz w:val="28"/>
          <w:szCs w:val="28"/>
        </w:rPr>
        <w:t>,</w:t>
      </w:r>
      <w:r w:rsidRPr="00E912FF">
        <w:rPr>
          <w:rFonts w:eastAsia="Times New Roman"/>
          <w:sz w:val="28"/>
          <w:szCs w:val="28"/>
        </w:rPr>
        <w:t xml:space="preserve"> however</w:t>
      </w:r>
      <w:r>
        <w:rPr>
          <w:rFonts w:eastAsia="Times New Roman"/>
          <w:sz w:val="28"/>
          <w:szCs w:val="28"/>
        </w:rPr>
        <w:t>,</w:t>
      </w:r>
      <w:r w:rsidRPr="00E912FF">
        <w:rPr>
          <w:rFonts w:eastAsia="Times New Roman"/>
          <w:sz w:val="28"/>
          <w:szCs w:val="28"/>
        </w:rPr>
        <w:t xml:space="preserve"> suggest that they use the First National Flag of the Confederacy. North Carolina and Georgia both have state flags based on it. I said that the Battle Flag would not stay there as someone would </w:t>
      </w:r>
      <w:r>
        <w:rPr>
          <w:sz w:val="28"/>
          <w:szCs w:val="28"/>
        </w:rPr>
        <w:t xml:space="preserve">most likely </w:t>
      </w:r>
      <w:r w:rsidRPr="00E912FF">
        <w:rPr>
          <w:rFonts w:eastAsia="Times New Roman"/>
          <w:sz w:val="28"/>
          <w:szCs w:val="28"/>
        </w:rPr>
        <w:t>take it down. They put up the First National Flag and it stayed there for several weeks until we took t</w:t>
      </w:r>
      <w:r w:rsidRPr="00E912FF">
        <w:rPr>
          <w:sz w:val="28"/>
          <w:szCs w:val="28"/>
        </w:rPr>
        <w:t xml:space="preserve">he others down. My idea worked. </w:t>
      </w:r>
      <w:r w:rsidRPr="00E912FF">
        <w:rPr>
          <w:rFonts w:eastAsia="Times New Roman"/>
          <w:sz w:val="28"/>
          <w:szCs w:val="28"/>
        </w:rPr>
        <w:t>Not as much “in you</w:t>
      </w:r>
      <w:r w:rsidRPr="00E912FF">
        <w:rPr>
          <w:sz w:val="28"/>
          <w:szCs w:val="28"/>
        </w:rPr>
        <w:t>r face” and not many know what the First National flag</w:t>
      </w:r>
      <w:r w:rsidRPr="00E912FF">
        <w:rPr>
          <w:rFonts w:eastAsia="Times New Roman"/>
          <w:sz w:val="28"/>
          <w:szCs w:val="28"/>
        </w:rPr>
        <w:t xml:space="preserve"> is.</w:t>
      </w:r>
    </w:p>
    <w:p w:rsidR="009C1B0D" w:rsidRDefault="009C1B0D" w:rsidP="00CD108A">
      <w:pPr>
        <w:spacing w:after="240"/>
        <w:rPr>
          <w:rFonts w:eastAsia="Times New Roman"/>
          <w:sz w:val="28"/>
          <w:szCs w:val="28"/>
        </w:rPr>
      </w:pPr>
    </w:p>
    <w:p w:rsidR="00411CB5" w:rsidRDefault="00411CB5" w:rsidP="00CD108A">
      <w:pPr>
        <w:spacing w:after="240"/>
        <w:rPr>
          <w:rFonts w:eastAsia="Times New Roman"/>
          <w:sz w:val="28"/>
          <w:szCs w:val="28"/>
        </w:rPr>
      </w:pPr>
    </w:p>
    <w:p w:rsidR="00C325B1" w:rsidRDefault="00C325B1" w:rsidP="007768ED">
      <w:pPr>
        <w:spacing w:after="240"/>
        <w:jc w:val="center"/>
        <w:rPr>
          <w:rFonts w:eastAsia="Times New Roman"/>
          <w:b/>
          <w:color w:val="0070C0"/>
          <w:sz w:val="36"/>
          <w:szCs w:val="36"/>
        </w:rPr>
      </w:pPr>
      <w:r w:rsidRPr="00C325B1">
        <w:rPr>
          <w:rFonts w:eastAsia="Times New Roman"/>
          <w:noProof/>
          <w:sz w:val="28"/>
          <w:szCs w:val="28"/>
        </w:rPr>
        <w:drawing>
          <wp:inline distT="0" distB="0" distL="0" distR="0">
            <wp:extent cx="712521" cy="685800"/>
            <wp:effectExtent l="19050" t="0" r="0" b="0"/>
            <wp:docPr id="4" name="Picture 7" descr="http://neocwrt.org/wordpress/wp-content/uploads/2010/03/NEOCWRT-logo-with-name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11"/>
                    </pic:cNvPr>
                    <pic:cNvPicPr>
                      <a:picLocks noChangeAspect="1" noChangeArrowheads="1"/>
                    </pic:cNvPicPr>
                  </pic:nvPicPr>
                  <pic:blipFill>
                    <a:blip r:embed="rId12" cstate="print"/>
                    <a:srcRect/>
                    <a:stretch>
                      <a:fillRect/>
                    </a:stretch>
                  </pic:blipFill>
                  <pic:spPr bwMode="auto">
                    <a:xfrm>
                      <a:off x="0" y="0"/>
                      <a:ext cx="720736" cy="693707"/>
                    </a:xfrm>
                    <a:prstGeom prst="rect">
                      <a:avLst/>
                    </a:prstGeom>
                    <a:noFill/>
                    <a:ln w="9525">
                      <a:noFill/>
                      <a:miter lim="800000"/>
                      <a:headEnd/>
                      <a:tailEnd/>
                    </a:ln>
                  </pic:spPr>
                </pic:pic>
              </a:graphicData>
            </a:graphic>
          </wp:inline>
        </w:drawing>
      </w:r>
      <w:r w:rsidR="007768ED">
        <w:rPr>
          <w:rFonts w:eastAsia="Times New Roman"/>
          <w:b/>
          <w:color w:val="0070C0"/>
          <w:sz w:val="40"/>
          <w:szCs w:val="40"/>
        </w:rPr>
        <w:t xml:space="preserve">              </w:t>
      </w:r>
      <w:r w:rsidRPr="00C325B1">
        <w:rPr>
          <w:rFonts w:eastAsia="Times New Roman"/>
          <w:b/>
          <w:color w:val="0070C0"/>
          <w:sz w:val="40"/>
          <w:szCs w:val="40"/>
        </w:rPr>
        <w:t>From the Editor</w:t>
      </w:r>
      <w:r>
        <w:rPr>
          <w:rFonts w:eastAsia="Times New Roman"/>
          <w:b/>
          <w:color w:val="0070C0"/>
          <w:sz w:val="36"/>
          <w:szCs w:val="36"/>
        </w:rPr>
        <w:t xml:space="preserve">                 </w:t>
      </w:r>
      <w:r w:rsidRPr="00C325B1">
        <w:rPr>
          <w:rFonts w:eastAsia="Times New Roman"/>
          <w:noProof/>
          <w:sz w:val="28"/>
          <w:szCs w:val="28"/>
        </w:rPr>
        <w:drawing>
          <wp:inline distT="0" distB="0" distL="0" distR="0">
            <wp:extent cx="761506" cy="732948"/>
            <wp:effectExtent l="19050" t="0" r="494" b="0"/>
            <wp:docPr id="6" name="Picture 7" descr="http://neocwrt.org/wordpress/wp-content/uploads/2010/03/NEOCWRT-logo-with-name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11"/>
                    </pic:cNvPr>
                    <pic:cNvPicPr>
                      <a:picLocks noChangeAspect="1" noChangeArrowheads="1"/>
                    </pic:cNvPicPr>
                  </pic:nvPicPr>
                  <pic:blipFill>
                    <a:blip r:embed="rId12" cstate="print"/>
                    <a:srcRect/>
                    <a:stretch>
                      <a:fillRect/>
                    </a:stretch>
                  </pic:blipFill>
                  <pic:spPr bwMode="auto">
                    <a:xfrm>
                      <a:off x="0" y="0"/>
                      <a:ext cx="770286" cy="741399"/>
                    </a:xfrm>
                    <a:prstGeom prst="rect">
                      <a:avLst/>
                    </a:prstGeom>
                    <a:noFill/>
                    <a:ln w="9525">
                      <a:noFill/>
                      <a:miter lim="800000"/>
                      <a:headEnd/>
                      <a:tailEnd/>
                    </a:ln>
                  </pic:spPr>
                </pic:pic>
              </a:graphicData>
            </a:graphic>
          </wp:inline>
        </w:drawing>
      </w:r>
    </w:p>
    <w:p w:rsidR="00C325B1" w:rsidRPr="00C325B1" w:rsidRDefault="00C325B1" w:rsidP="007768ED">
      <w:pPr>
        <w:spacing w:after="240"/>
        <w:jc w:val="center"/>
        <w:rPr>
          <w:rFonts w:eastAsia="Times New Roman"/>
          <w:sz w:val="32"/>
          <w:szCs w:val="32"/>
        </w:rPr>
      </w:pPr>
      <w:r w:rsidRPr="00C325B1">
        <w:rPr>
          <w:rFonts w:eastAsia="Times New Roman"/>
          <w:b/>
          <w:sz w:val="32"/>
          <w:szCs w:val="32"/>
        </w:rPr>
        <w:t>David Lintern</w:t>
      </w:r>
    </w:p>
    <w:p w:rsidR="00052DFD" w:rsidRDefault="009E4903" w:rsidP="00CE4225">
      <w:pPr>
        <w:spacing w:after="240"/>
        <w:rPr>
          <w:rFonts w:eastAsia="Times New Roman"/>
          <w:sz w:val="28"/>
          <w:szCs w:val="28"/>
        </w:rPr>
      </w:pPr>
      <w:r>
        <w:rPr>
          <w:rFonts w:eastAsia="Times New Roman"/>
          <w:sz w:val="28"/>
          <w:szCs w:val="28"/>
        </w:rPr>
        <w:t xml:space="preserve">My </w:t>
      </w:r>
      <w:r w:rsidR="00784AD5">
        <w:rPr>
          <w:rFonts w:eastAsia="Times New Roman"/>
          <w:sz w:val="28"/>
          <w:szCs w:val="28"/>
        </w:rPr>
        <w:t>thanks to those who</w:t>
      </w:r>
      <w:r w:rsidR="00C27FC2">
        <w:rPr>
          <w:rFonts w:eastAsia="Times New Roman"/>
          <w:sz w:val="28"/>
          <w:szCs w:val="28"/>
        </w:rPr>
        <w:t xml:space="preserve"> </w:t>
      </w:r>
      <w:r w:rsidR="00061910">
        <w:rPr>
          <w:rFonts w:eastAsia="Times New Roman"/>
          <w:sz w:val="28"/>
          <w:szCs w:val="28"/>
        </w:rPr>
        <w:t>contributed</w:t>
      </w:r>
      <w:r w:rsidR="00784AD5">
        <w:rPr>
          <w:rFonts w:eastAsia="Times New Roman"/>
          <w:sz w:val="28"/>
          <w:szCs w:val="28"/>
        </w:rPr>
        <w:t xml:space="preserve"> </w:t>
      </w:r>
      <w:r w:rsidR="00061910">
        <w:rPr>
          <w:rFonts w:eastAsia="Times New Roman"/>
          <w:sz w:val="28"/>
          <w:szCs w:val="28"/>
        </w:rPr>
        <w:t xml:space="preserve">their opinions for this month’s </w:t>
      </w:r>
      <w:proofErr w:type="gramStart"/>
      <w:r w:rsidR="00061910">
        <w:rPr>
          <w:rFonts w:eastAsia="Times New Roman"/>
          <w:sz w:val="28"/>
          <w:szCs w:val="28"/>
        </w:rPr>
        <w:t>Courier</w:t>
      </w:r>
      <w:r w:rsidR="007768ED">
        <w:rPr>
          <w:rFonts w:eastAsia="Times New Roman"/>
          <w:sz w:val="28"/>
          <w:szCs w:val="28"/>
        </w:rPr>
        <w:t>.</w:t>
      </w:r>
      <w:proofErr w:type="gramEnd"/>
      <w:r w:rsidR="007D688C">
        <w:rPr>
          <w:rFonts w:eastAsia="Times New Roman"/>
          <w:sz w:val="28"/>
          <w:szCs w:val="28"/>
        </w:rPr>
        <w:t xml:space="preserve"> </w:t>
      </w:r>
      <w:r w:rsidR="00052DFD">
        <w:rPr>
          <w:rFonts w:eastAsia="Times New Roman"/>
          <w:sz w:val="28"/>
          <w:szCs w:val="28"/>
        </w:rPr>
        <w:t xml:space="preserve"> </w:t>
      </w:r>
      <w:r w:rsidR="001624E1">
        <w:rPr>
          <w:rFonts w:eastAsia="Times New Roman"/>
          <w:sz w:val="28"/>
          <w:szCs w:val="28"/>
        </w:rPr>
        <w:t xml:space="preserve">It is clear that </w:t>
      </w:r>
      <w:r w:rsidR="00061910">
        <w:rPr>
          <w:rFonts w:eastAsia="Times New Roman"/>
          <w:sz w:val="28"/>
          <w:szCs w:val="28"/>
        </w:rPr>
        <w:t xml:space="preserve">one side finds flying </w:t>
      </w:r>
      <w:r w:rsidR="00052DFD">
        <w:rPr>
          <w:rFonts w:eastAsia="Times New Roman"/>
          <w:sz w:val="28"/>
          <w:szCs w:val="28"/>
        </w:rPr>
        <w:t xml:space="preserve">the </w:t>
      </w:r>
      <w:r w:rsidR="00EA55CA">
        <w:rPr>
          <w:rFonts w:eastAsia="Times New Roman"/>
          <w:sz w:val="28"/>
          <w:szCs w:val="28"/>
        </w:rPr>
        <w:t>Confederate</w:t>
      </w:r>
      <w:r w:rsidR="00FE227C">
        <w:rPr>
          <w:rFonts w:eastAsia="Times New Roman"/>
          <w:sz w:val="28"/>
          <w:szCs w:val="28"/>
        </w:rPr>
        <w:t xml:space="preserve"> flag</w:t>
      </w:r>
      <w:r w:rsidR="001624E1">
        <w:rPr>
          <w:rFonts w:eastAsia="Times New Roman"/>
          <w:sz w:val="28"/>
          <w:szCs w:val="28"/>
        </w:rPr>
        <w:t xml:space="preserve"> </w:t>
      </w:r>
      <w:r w:rsidR="00061910">
        <w:rPr>
          <w:rFonts w:eastAsia="Times New Roman"/>
          <w:sz w:val="28"/>
          <w:szCs w:val="28"/>
        </w:rPr>
        <w:t xml:space="preserve">appropriate </w:t>
      </w:r>
      <w:r w:rsidR="00052DFD" w:rsidRPr="00E36923">
        <w:rPr>
          <w:rFonts w:eastAsia="Times New Roman"/>
          <w:sz w:val="28"/>
          <w:szCs w:val="28"/>
        </w:rPr>
        <w:t>for</w:t>
      </w:r>
      <w:r w:rsidR="00052DFD" w:rsidRPr="00250845">
        <w:rPr>
          <w:rFonts w:eastAsia="Times New Roman"/>
          <w:sz w:val="28"/>
          <w:szCs w:val="28"/>
          <w:u w:val="single"/>
        </w:rPr>
        <w:t xml:space="preserve"> what is was</w:t>
      </w:r>
      <w:r w:rsidR="00CB28D3">
        <w:rPr>
          <w:rFonts w:eastAsia="Times New Roman"/>
          <w:sz w:val="28"/>
          <w:szCs w:val="28"/>
        </w:rPr>
        <w:t>, and the other side finds it inappropriate</w:t>
      </w:r>
      <w:r w:rsidR="00052DFD">
        <w:rPr>
          <w:rFonts w:eastAsia="Times New Roman"/>
          <w:sz w:val="28"/>
          <w:szCs w:val="28"/>
        </w:rPr>
        <w:t xml:space="preserve"> for </w:t>
      </w:r>
      <w:r w:rsidR="00052DFD" w:rsidRPr="001624E1">
        <w:rPr>
          <w:rFonts w:eastAsia="Times New Roman"/>
          <w:sz w:val="28"/>
          <w:szCs w:val="28"/>
          <w:u w:val="single"/>
        </w:rPr>
        <w:t>what it has</w:t>
      </w:r>
      <w:r w:rsidR="00052DFD" w:rsidRPr="00250845">
        <w:rPr>
          <w:rFonts w:eastAsia="Times New Roman"/>
          <w:sz w:val="28"/>
          <w:szCs w:val="28"/>
          <w:u w:val="single"/>
        </w:rPr>
        <w:t xml:space="preserve"> become</w:t>
      </w:r>
      <w:r w:rsidR="00596B83">
        <w:rPr>
          <w:rFonts w:eastAsia="Times New Roman"/>
          <w:sz w:val="28"/>
          <w:szCs w:val="28"/>
        </w:rPr>
        <w:t>. Two perspectives</w:t>
      </w:r>
      <w:r w:rsidR="001624E1">
        <w:rPr>
          <w:rFonts w:eastAsia="Times New Roman"/>
          <w:sz w:val="28"/>
          <w:szCs w:val="28"/>
        </w:rPr>
        <w:t xml:space="preserve"> based on </w:t>
      </w:r>
      <w:r w:rsidR="00C471B3">
        <w:rPr>
          <w:rFonts w:eastAsia="Times New Roman"/>
          <w:sz w:val="28"/>
          <w:szCs w:val="28"/>
        </w:rPr>
        <w:t xml:space="preserve">two </w:t>
      </w:r>
      <w:r w:rsidR="00052DFD">
        <w:rPr>
          <w:rFonts w:eastAsia="Times New Roman"/>
          <w:sz w:val="28"/>
          <w:szCs w:val="28"/>
        </w:rPr>
        <w:t xml:space="preserve">contexts. </w:t>
      </w:r>
      <w:r w:rsidR="006D6D0D">
        <w:rPr>
          <w:rFonts w:eastAsia="Times New Roman"/>
          <w:sz w:val="28"/>
          <w:szCs w:val="28"/>
        </w:rPr>
        <w:t>I hope to receive more opinions for the March Courier. Discussions and debates</w:t>
      </w:r>
      <w:r w:rsidR="00336E4D">
        <w:rPr>
          <w:rFonts w:eastAsia="Times New Roman"/>
          <w:sz w:val="28"/>
          <w:szCs w:val="28"/>
        </w:rPr>
        <w:t xml:space="preserve"> are what Roundtables are about, a</w:t>
      </w:r>
      <w:r w:rsidR="00D21E46">
        <w:rPr>
          <w:rFonts w:eastAsia="Times New Roman"/>
          <w:sz w:val="28"/>
          <w:szCs w:val="28"/>
        </w:rPr>
        <w:t>nd t</w:t>
      </w:r>
      <w:r w:rsidR="00596B83">
        <w:rPr>
          <w:rFonts w:eastAsia="Times New Roman"/>
          <w:sz w:val="28"/>
          <w:szCs w:val="28"/>
        </w:rPr>
        <w:t xml:space="preserve">he table is round so no one </w:t>
      </w:r>
      <w:r w:rsidR="00D21E46">
        <w:rPr>
          <w:rFonts w:eastAsia="Times New Roman"/>
          <w:sz w:val="28"/>
          <w:szCs w:val="28"/>
        </w:rPr>
        <w:t>sit</w:t>
      </w:r>
      <w:r w:rsidR="00596B83">
        <w:rPr>
          <w:rFonts w:eastAsia="Times New Roman"/>
          <w:sz w:val="28"/>
          <w:szCs w:val="28"/>
        </w:rPr>
        <w:t>s</w:t>
      </w:r>
      <w:r w:rsidR="00D21E46">
        <w:rPr>
          <w:rFonts w:eastAsia="Times New Roman"/>
          <w:sz w:val="28"/>
          <w:szCs w:val="28"/>
        </w:rPr>
        <w:t xml:space="preserve"> at the head of it</w:t>
      </w:r>
      <w:r w:rsidR="006D6D0D">
        <w:rPr>
          <w:rFonts w:eastAsia="Times New Roman"/>
          <w:sz w:val="28"/>
          <w:szCs w:val="28"/>
        </w:rPr>
        <w:t>.</w:t>
      </w:r>
      <w:r w:rsidR="00596B83">
        <w:rPr>
          <w:rFonts w:eastAsia="Times New Roman"/>
          <w:sz w:val="28"/>
          <w:szCs w:val="28"/>
        </w:rPr>
        <w:t xml:space="preserve"> Please join in, if only with a sentence.</w:t>
      </w:r>
    </w:p>
    <w:p w:rsidR="001624E1" w:rsidRDefault="001624E1" w:rsidP="00CE4225">
      <w:pPr>
        <w:spacing w:after="240"/>
        <w:rPr>
          <w:rFonts w:eastAsia="Times New Roman"/>
          <w:sz w:val="28"/>
          <w:szCs w:val="28"/>
        </w:rPr>
      </w:pPr>
    </w:p>
    <w:p w:rsidR="001334F1" w:rsidRDefault="00052DFD" w:rsidP="00CE4225">
      <w:pPr>
        <w:spacing w:after="240"/>
        <w:rPr>
          <w:rFonts w:eastAsia="Times New Roman"/>
          <w:sz w:val="28"/>
          <w:szCs w:val="28"/>
        </w:rPr>
      </w:pPr>
      <w:r>
        <w:rPr>
          <w:rFonts w:eastAsia="Times New Roman"/>
          <w:sz w:val="28"/>
          <w:szCs w:val="28"/>
        </w:rPr>
        <w:lastRenderedPageBreak/>
        <w:t xml:space="preserve">Rather than place our Confederate flag </w:t>
      </w:r>
      <w:r w:rsidR="00EF0397">
        <w:rPr>
          <w:rFonts w:eastAsia="Times New Roman"/>
          <w:sz w:val="28"/>
          <w:szCs w:val="28"/>
        </w:rPr>
        <w:t xml:space="preserve">in a triangular box, </w:t>
      </w:r>
      <w:r w:rsidR="00FE227C">
        <w:rPr>
          <w:rFonts w:eastAsia="Times New Roman"/>
          <w:sz w:val="28"/>
          <w:szCs w:val="28"/>
        </w:rPr>
        <w:t>Richa</w:t>
      </w:r>
      <w:r w:rsidR="001F24F7">
        <w:rPr>
          <w:rFonts w:eastAsia="Times New Roman"/>
          <w:sz w:val="28"/>
          <w:szCs w:val="28"/>
        </w:rPr>
        <w:t xml:space="preserve">rd Norris Brooke’s painting </w:t>
      </w:r>
      <w:r w:rsidR="00EF0397">
        <w:rPr>
          <w:rFonts w:eastAsia="Times New Roman"/>
          <w:sz w:val="28"/>
          <w:szCs w:val="28"/>
        </w:rPr>
        <w:t xml:space="preserve">illustrates </w:t>
      </w:r>
      <w:r w:rsidR="001624E1">
        <w:rPr>
          <w:rFonts w:eastAsia="Times New Roman"/>
          <w:sz w:val="28"/>
          <w:szCs w:val="28"/>
        </w:rPr>
        <w:t>the accurate manner</w:t>
      </w:r>
      <w:r w:rsidR="001F24F7">
        <w:rPr>
          <w:rFonts w:eastAsia="Times New Roman"/>
          <w:sz w:val="28"/>
          <w:szCs w:val="28"/>
        </w:rPr>
        <w:t xml:space="preserve"> to </w:t>
      </w:r>
      <w:r w:rsidR="001624E1">
        <w:rPr>
          <w:rFonts w:eastAsia="Times New Roman"/>
          <w:sz w:val="28"/>
          <w:szCs w:val="28"/>
        </w:rPr>
        <w:t>display the flag;</w:t>
      </w:r>
      <w:r w:rsidR="00461D70">
        <w:rPr>
          <w:rFonts w:eastAsia="Times New Roman"/>
          <w:sz w:val="28"/>
          <w:szCs w:val="28"/>
        </w:rPr>
        <w:t xml:space="preserve"> roll</w:t>
      </w:r>
      <w:r w:rsidR="001624E1">
        <w:rPr>
          <w:rFonts w:eastAsia="Times New Roman"/>
          <w:sz w:val="28"/>
          <w:szCs w:val="28"/>
        </w:rPr>
        <w:t xml:space="preserve">ed </w:t>
      </w:r>
      <w:r w:rsidR="00461D70">
        <w:rPr>
          <w:rFonts w:eastAsia="Times New Roman"/>
          <w:sz w:val="28"/>
          <w:szCs w:val="28"/>
        </w:rPr>
        <w:t>up.</w:t>
      </w:r>
    </w:p>
    <w:p w:rsidR="001F24F7" w:rsidRDefault="001F24F7" w:rsidP="00CE4225">
      <w:pPr>
        <w:spacing w:after="240"/>
        <w:rPr>
          <w:rFonts w:eastAsia="Times New Roman"/>
          <w:sz w:val="28"/>
          <w:szCs w:val="28"/>
        </w:rPr>
      </w:pPr>
      <w:r>
        <w:rPr>
          <w:rFonts w:eastAsia="Times New Roman"/>
          <w:noProof/>
          <w:sz w:val="28"/>
          <w:szCs w:val="28"/>
        </w:rPr>
        <w:drawing>
          <wp:anchor distT="0" distB="0" distL="114300" distR="114300" simplePos="0" relativeHeight="251683328" behindDoc="0" locked="0" layoutInCell="1" allowOverlap="1">
            <wp:simplePos x="0" y="0"/>
            <wp:positionH relativeFrom="column">
              <wp:posOffset>-19050</wp:posOffset>
            </wp:positionH>
            <wp:positionV relativeFrom="paragraph">
              <wp:posOffset>170815</wp:posOffset>
            </wp:positionV>
            <wp:extent cx="6054725" cy="4290695"/>
            <wp:effectExtent l="19050" t="0" r="3175" b="0"/>
            <wp:wrapSquare wrapText="bothSides"/>
            <wp:docPr id="11" name="Picture 25" descr="Confederate soldiers rolled up their flag after General Lee's surrender in Appomatox in 1865, which ended the Civil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federate soldiers rolled up their flag after General Lee's surrender in Appomatox in 1865, which ended the Civil Wa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54725" cy="4290695"/>
                    </a:xfrm>
                    <a:prstGeom prst="rect">
                      <a:avLst/>
                    </a:prstGeom>
                    <a:noFill/>
                    <a:ln>
                      <a:noFill/>
                    </a:ln>
                  </pic:spPr>
                </pic:pic>
              </a:graphicData>
            </a:graphic>
          </wp:anchor>
        </w:drawing>
      </w:r>
    </w:p>
    <w:p w:rsidR="001F24F7" w:rsidRPr="00052DFD" w:rsidRDefault="001F24F7" w:rsidP="001F24F7">
      <w:pPr>
        <w:spacing w:after="129"/>
        <w:ind w:left="-15" w:right="38"/>
        <w:rPr>
          <w:rFonts w:asciiTheme="minorHAnsi" w:hAnsiTheme="minorHAnsi" w:cstheme="minorHAnsi"/>
          <w:noProof/>
          <w:sz w:val="28"/>
          <w:szCs w:val="28"/>
        </w:rPr>
      </w:pPr>
      <w:r w:rsidRPr="00D34C2D">
        <w:rPr>
          <w:rFonts w:asciiTheme="minorHAnsi" w:hAnsiTheme="minorHAnsi" w:cstheme="minorHAnsi"/>
          <w:sz w:val="28"/>
          <w:szCs w:val="28"/>
        </w:rPr>
        <w:t xml:space="preserve">One by one, each Confederate unit dressed its lines, fixed bayonets and stacked its arms. “…lastly, reluctantly, painfully, they furl their battle-stained flags and lay them down; </w:t>
      </w:r>
      <w:r w:rsidRPr="00D34C2D">
        <w:rPr>
          <w:rFonts w:asciiTheme="minorHAnsi" w:hAnsiTheme="minorHAnsi" w:cstheme="minorHAnsi"/>
          <w:noProof/>
          <w:sz w:val="28"/>
          <w:szCs w:val="28"/>
        </w:rPr>
        <w:t>some, unable to restrain themselves, rushing from the ranks, clinging to them, kneeling over them and kissing them with burning tears</w:t>
      </w:r>
      <w:r w:rsidRPr="00D34C2D">
        <w:rPr>
          <w:rFonts w:asciiTheme="minorHAnsi" w:hAnsiTheme="minorHAnsi" w:cstheme="minorHAnsi"/>
          <w:sz w:val="28"/>
          <w:szCs w:val="28"/>
        </w:rPr>
        <w:t xml:space="preserve">. </w:t>
      </w:r>
      <w:r w:rsidRPr="00052DFD">
        <w:rPr>
          <w:rFonts w:asciiTheme="minorHAnsi" w:hAnsiTheme="minorHAnsi" w:cstheme="minorHAnsi"/>
          <w:sz w:val="28"/>
          <w:szCs w:val="28"/>
        </w:rPr>
        <w:t>And then the Flag of the Union floats alone upon the field</w:t>
      </w:r>
      <w:r w:rsidRPr="00052DFD">
        <w:rPr>
          <w:rFonts w:asciiTheme="minorHAnsi" w:hAnsiTheme="minorHAnsi" w:cstheme="minorHAnsi"/>
          <w:noProof/>
          <w:sz w:val="28"/>
          <w:szCs w:val="28"/>
        </w:rPr>
        <w:t>…</w:t>
      </w:r>
    </w:p>
    <w:p w:rsidR="00B03C03" w:rsidRPr="001F24F7" w:rsidRDefault="00B03C03" w:rsidP="001F24F7">
      <w:pPr>
        <w:spacing w:after="129"/>
        <w:ind w:left="-15" w:right="38"/>
        <w:rPr>
          <w:rFonts w:asciiTheme="minorHAnsi" w:hAnsiTheme="minorHAnsi" w:cstheme="minorHAnsi"/>
          <w:noProof/>
          <w:sz w:val="28"/>
          <w:szCs w:val="28"/>
          <w:u w:val="single"/>
        </w:rPr>
      </w:pPr>
    </w:p>
    <w:p w:rsidR="00B03C03" w:rsidRPr="00B03C03" w:rsidRDefault="00B03C03" w:rsidP="00B03C03">
      <w:pPr>
        <w:tabs>
          <w:tab w:val="left" w:pos="9840"/>
        </w:tabs>
        <w:jc w:val="center"/>
        <w:rPr>
          <w:rFonts w:ascii="Tahoma" w:hAnsi="Tahoma" w:cs="Tahoma"/>
          <w:color w:val="141414"/>
          <w:sz w:val="24"/>
          <w:szCs w:val="24"/>
        </w:rPr>
      </w:pPr>
      <w:r w:rsidRPr="00B03C03">
        <w:rPr>
          <w:rFonts w:ascii="Tahoma" w:hAnsi="Tahoma" w:cs="Tahoma"/>
          <w:color w:val="141414"/>
          <w:sz w:val="24"/>
          <w:szCs w:val="24"/>
        </w:rPr>
        <w:t>Furl that banner, softly, slowly!</w:t>
      </w:r>
      <w:r w:rsidRPr="00B03C03">
        <w:rPr>
          <w:rFonts w:ascii="Tahoma" w:hAnsi="Tahoma" w:cs="Tahoma"/>
          <w:color w:val="141414"/>
          <w:sz w:val="24"/>
          <w:szCs w:val="24"/>
        </w:rPr>
        <w:br/>
        <w:t>Treat it gently--it is holy--</w:t>
      </w:r>
      <w:r w:rsidRPr="00B03C03">
        <w:rPr>
          <w:rFonts w:ascii="Tahoma" w:hAnsi="Tahoma" w:cs="Tahoma"/>
          <w:color w:val="141414"/>
          <w:sz w:val="24"/>
          <w:szCs w:val="24"/>
        </w:rPr>
        <w:br/>
        <w:t>For it droops above the dead.</w:t>
      </w:r>
      <w:r w:rsidRPr="00B03C03">
        <w:rPr>
          <w:rFonts w:ascii="Tahoma" w:hAnsi="Tahoma" w:cs="Tahoma"/>
          <w:color w:val="141414"/>
          <w:sz w:val="24"/>
          <w:szCs w:val="24"/>
        </w:rPr>
        <w:br/>
        <w:t>Touch it not--</w:t>
      </w:r>
      <w:r w:rsidRPr="00052DFD">
        <w:rPr>
          <w:rFonts w:ascii="Tahoma" w:hAnsi="Tahoma" w:cs="Tahoma"/>
          <w:color w:val="141414"/>
          <w:sz w:val="24"/>
          <w:szCs w:val="24"/>
        </w:rPr>
        <w:t>unfold it never</w:t>
      </w:r>
      <w:proofErr w:type="gramStart"/>
      <w:r w:rsidRPr="00052DFD">
        <w:rPr>
          <w:rFonts w:ascii="Tahoma" w:hAnsi="Tahoma" w:cs="Tahoma"/>
          <w:color w:val="141414"/>
          <w:sz w:val="24"/>
          <w:szCs w:val="24"/>
        </w:rPr>
        <w:t>,</w:t>
      </w:r>
      <w:proofErr w:type="gramEnd"/>
      <w:r w:rsidRPr="00B03C03">
        <w:rPr>
          <w:rFonts w:ascii="Tahoma" w:hAnsi="Tahoma" w:cs="Tahoma"/>
          <w:color w:val="141414"/>
          <w:sz w:val="24"/>
          <w:szCs w:val="24"/>
        </w:rPr>
        <w:br/>
        <w:t xml:space="preserve">Let it </w:t>
      </w:r>
      <w:proofErr w:type="spellStart"/>
      <w:r w:rsidRPr="00B03C03">
        <w:rPr>
          <w:rFonts w:ascii="Tahoma" w:hAnsi="Tahoma" w:cs="Tahoma"/>
          <w:color w:val="141414"/>
          <w:sz w:val="24"/>
          <w:szCs w:val="24"/>
        </w:rPr>
        <w:t>droop</w:t>
      </w:r>
      <w:proofErr w:type="spellEnd"/>
      <w:r w:rsidRPr="00B03C03">
        <w:rPr>
          <w:rFonts w:ascii="Tahoma" w:hAnsi="Tahoma" w:cs="Tahoma"/>
          <w:color w:val="141414"/>
          <w:sz w:val="24"/>
          <w:szCs w:val="24"/>
        </w:rPr>
        <w:t xml:space="preserve"> there, furled forever,</w:t>
      </w:r>
      <w:r w:rsidRPr="00B03C03">
        <w:rPr>
          <w:rFonts w:ascii="Tahoma" w:hAnsi="Tahoma" w:cs="Tahoma"/>
          <w:color w:val="141414"/>
          <w:sz w:val="24"/>
          <w:szCs w:val="24"/>
        </w:rPr>
        <w:br/>
        <w:t>For its people's hopes are dead!"</w:t>
      </w:r>
    </w:p>
    <w:p w:rsidR="00B57998" w:rsidRDefault="00B57998" w:rsidP="00CE4225">
      <w:pPr>
        <w:spacing w:after="240"/>
        <w:rPr>
          <w:rFonts w:eastAsia="Times New Roman"/>
          <w:sz w:val="28"/>
          <w:szCs w:val="28"/>
        </w:rPr>
      </w:pPr>
    </w:p>
    <w:p w:rsidR="00EA77AC" w:rsidRDefault="00EA77AC" w:rsidP="00CE4225">
      <w:pPr>
        <w:spacing w:after="240"/>
        <w:rPr>
          <w:rFonts w:eastAsia="Times New Roman"/>
          <w:sz w:val="28"/>
          <w:szCs w:val="28"/>
        </w:rPr>
      </w:pPr>
    </w:p>
    <w:p w:rsidR="00DC719B" w:rsidRPr="00D908BF" w:rsidRDefault="00EA77AC" w:rsidP="00DC719B">
      <w:pPr>
        <w:ind w:left="2880"/>
        <w:rPr>
          <w:rFonts w:ascii="Times New Roman" w:hAnsi="Times New Roman"/>
          <w:b/>
          <w:color w:val="4F81BD" w:themeColor="accent1"/>
          <w:sz w:val="36"/>
          <w:szCs w:val="36"/>
          <w:u w:val="single"/>
        </w:rPr>
      </w:pPr>
      <w:r w:rsidRPr="00D908BF">
        <w:rPr>
          <w:rFonts w:ascii="Times New Roman" w:hAnsi="Times New Roman"/>
          <w:b/>
          <w:noProof/>
          <w:color w:val="4F81BD" w:themeColor="accent1"/>
          <w:sz w:val="36"/>
          <w:szCs w:val="36"/>
          <w:u w:val="single"/>
        </w:rPr>
        <w:drawing>
          <wp:anchor distT="0" distB="0" distL="114300" distR="114300" simplePos="0" relativeHeight="251674112" behindDoc="0" locked="0" layoutInCell="1" allowOverlap="1">
            <wp:simplePos x="0" y="0"/>
            <wp:positionH relativeFrom="column">
              <wp:posOffset>4200525</wp:posOffset>
            </wp:positionH>
            <wp:positionV relativeFrom="paragraph">
              <wp:posOffset>-342900</wp:posOffset>
            </wp:positionV>
            <wp:extent cx="1764030" cy="1171575"/>
            <wp:effectExtent l="19050" t="0" r="7620" b="0"/>
            <wp:wrapSquare wrapText="bothSides"/>
            <wp:docPr id="7" name="Picture 1" descr="Image result for abe lincoln birthda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be lincoln birthday">
                      <a:hlinkClick r:id="rId19"/>
                    </pic:cNvPr>
                    <pic:cNvPicPr>
                      <a:picLocks noChangeAspect="1" noChangeArrowheads="1"/>
                    </pic:cNvPicPr>
                  </pic:nvPicPr>
                  <pic:blipFill>
                    <a:blip r:embed="rId20" cstate="print"/>
                    <a:srcRect/>
                    <a:stretch>
                      <a:fillRect/>
                    </a:stretch>
                  </pic:blipFill>
                  <pic:spPr bwMode="auto">
                    <a:xfrm>
                      <a:off x="0" y="0"/>
                      <a:ext cx="1764030" cy="1171575"/>
                    </a:xfrm>
                    <a:prstGeom prst="rect">
                      <a:avLst/>
                    </a:prstGeom>
                    <a:noFill/>
                    <a:ln w="9525">
                      <a:noFill/>
                      <a:miter lim="800000"/>
                      <a:headEnd/>
                      <a:tailEnd/>
                    </a:ln>
                  </pic:spPr>
                </pic:pic>
              </a:graphicData>
            </a:graphic>
          </wp:anchor>
        </w:drawing>
      </w:r>
      <w:r w:rsidR="00DC719B" w:rsidRPr="00D908BF">
        <w:rPr>
          <w:rFonts w:ascii="Times New Roman" w:hAnsi="Times New Roman"/>
          <w:b/>
          <w:color w:val="4F81BD" w:themeColor="accent1"/>
          <w:sz w:val="36"/>
          <w:szCs w:val="36"/>
          <w:u w:val="single"/>
        </w:rPr>
        <w:t>Happy Birthday Abe!</w:t>
      </w:r>
    </w:p>
    <w:p w:rsidR="00DC719B" w:rsidRDefault="00DC719B" w:rsidP="0064693D">
      <w:pPr>
        <w:rPr>
          <w:rFonts w:ascii="Times New Roman" w:hAnsi="Times New Roman"/>
          <w:i/>
          <w:sz w:val="28"/>
          <w:szCs w:val="28"/>
        </w:rPr>
      </w:pPr>
    </w:p>
    <w:p w:rsidR="00CE4225" w:rsidRPr="00DC719B" w:rsidRDefault="00DC5269" w:rsidP="0064693D">
      <w:pPr>
        <w:rPr>
          <w:rFonts w:ascii="Times New Roman" w:hAnsi="Times New Roman"/>
          <w:i/>
          <w:sz w:val="28"/>
          <w:szCs w:val="28"/>
        </w:rPr>
      </w:pPr>
      <w:r w:rsidRPr="00DC719B">
        <w:rPr>
          <w:rFonts w:ascii="Times New Roman" w:hAnsi="Times New Roman"/>
          <w:i/>
          <w:sz w:val="28"/>
          <w:szCs w:val="28"/>
        </w:rPr>
        <w:t>That Reminds Me of a Story</w:t>
      </w:r>
      <w:r w:rsidR="00ED7BE1">
        <w:rPr>
          <w:rFonts w:ascii="Times New Roman" w:hAnsi="Times New Roman"/>
          <w:i/>
          <w:sz w:val="28"/>
          <w:szCs w:val="28"/>
        </w:rPr>
        <w:t>:</w:t>
      </w:r>
    </w:p>
    <w:p w:rsidR="00C8092F" w:rsidRDefault="00C8092F" w:rsidP="00C8092F">
      <w:pPr>
        <w:rPr>
          <w:rFonts w:asciiTheme="minorHAnsi" w:hAnsiTheme="minorHAnsi" w:cs="Arial"/>
          <w:color w:val="000000"/>
          <w:sz w:val="28"/>
          <w:szCs w:val="28"/>
        </w:rPr>
      </w:pPr>
      <w:r>
        <w:rPr>
          <w:rFonts w:asciiTheme="minorHAnsi" w:hAnsiTheme="minorHAnsi" w:cs="Arial"/>
          <w:color w:val="000000"/>
          <w:sz w:val="28"/>
          <w:szCs w:val="28"/>
        </w:rPr>
        <w:t xml:space="preserve">That reminds me of the woman who once told me </w:t>
      </w:r>
      <w:r w:rsidRPr="00DC5269">
        <w:rPr>
          <w:rFonts w:asciiTheme="minorHAnsi" w:hAnsiTheme="minorHAnsi" w:cs="Arial"/>
          <w:color w:val="000000"/>
          <w:sz w:val="28"/>
          <w:szCs w:val="28"/>
        </w:rPr>
        <w:t xml:space="preserve">"I do believe you are the ugliest man I ever saw." </w:t>
      </w:r>
      <w:proofErr w:type="gramStart"/>
      <w:r w:rsidRPr="00DC5269">
        <w:rPr>
          <w:rFonts w:asciiTheme="minorHAnsi" w:hAnsiTheme="minorHAnsi" w:cs="Arial"/>
          <w:color w:val="000000"/>
          <w:sz w:val="28"/>
          <w:szCs w:val="28"/>
        </w:rPr>
        <w:t>Said I, "Madam, you are probably right, but I can’t help it!"</w:t>
      </w:r>
      <w:proofErr w:type="gramEnd"/>
      <w:r w:rsidRPr="00DC5269">
        <w:rPr>
          <w:rFonts w:asciiTheme="minorHAnsi" w:hAnsiTheme="minorHAnsi" w:cs="Arial"/>
          <w:color w:val="000000"/>
          <w:sz w:val="28"/>
          <w:szCs w:val="28"/>
        </w:rPr>
        <w:t xml:space="preserve"> "No," said she, "you can’t help it, but you might stay at home!"</w:t>
      </w:r>
    </w:p>
    <w:p w:rsidR="00C8092F" w:rsidRDefault="00C8092F" w:rsidP="00C8092F">
      <w:pPr>
        <w:rPr>
          <w:rFonts w:asciiTheme="minorHAnsi" w:hAnsiTheme="minorHAnsi" w:cs="Arial"/>
          <w:color w:val="000000"/>
          <w:sz w:val="28"/>
          <w:szCs w:val="28"/>
        </w:rPr>
      </w:pPr>
      <w:r>
        <w:rPr>
          <w:rFonts w:asciiTheme="minorHAnsi" w:hAnsiTheme="minorHAnsi" w:cs="Arial"/>
          <w:color w:val="000000"/>
          <w:sz w:val="28"/>
          <w:szCs w:val="28"/>
        </w:rPr>
        <w:t xml:space="preserve">Debating Douglas, </w:t>
      </w:r>
      <w:r w:rsidRPr="00DC5269">
        <w:rPr>
          <w:rFonts w:asciiTheme="minorHAnsi" w:hAnsiTheme="minorHAnsi" w:cs="Arial"/>
          <w:color w:val="000000"/>
          <w:sz w:val="28"/>
          <w:szCs w:val="28"/>
        </w:rPr>
        <w:t xml:space="preserve">Lincoln got a tremendous laugh from the audience when </w:t>
      </w:r>
      <w:r>
        <w:rPr>
          <w:rFonts w:asciiTheme="minorHAnsi" w:hAnsiTheme="minorHAnsi" w:cs="Arial"/>
          <w:color w:val="000000"/>
          <w:sz w:val="28"/>
          <w:szCs w:val="28"/>
        </w:rPr>
        <w:t>he said one of Senator Douglas</w:t>
      </w:r>
      <w:r w:rsidRPr="00DC5269">
        <w:rPr>
          <w:rFonts w:asciiTheme="minorHAnsi" w:hAnsiTheme="minorHAnsi" w:cs="Arial"/>
          <w:color w:val="000000"/>
          <w:sz w:val="28"/>
          <w:szCs w:val="28"/>
        </w:rPr>
        <w:t xml:space="preserve"> arguments was “as thin as the homeopathic soup that was made by boiling the shadow of a pigeon that had starved to death.”</w:t>
      </w:r>
    </w:p>
    <w:p w:rsidR="00CE4225" w:rsidRPr="00D01A85" w:rsidRDefault="00D01A85" w:rsidP="00D01A85">
      <w:pPr>
        <w:rPr>
          <w:rFonts w:asciiTheme="minorHAnsi" w:hAnsiTheme="minorHAnsi"/>
          <w:sz w:val="28"/>
          <w:szCs w:val="28"/>
          <w:u w:val="single"/>
        </w:rPr>
      </w:pPr>
      <w:r w:rsidRPr="00D01A85">
        <w:rPr>
          <w:rFonts w:asciiTheme="minorHAnsi" w:hAnsiTheme="minorHAnsi" w:cs="Arial"/>
          <w:color w:val="000000"/>
          <w:sz w:val="28"/>
          <w:szCs w:val="28"/>
        </w:rPr>
        <w:t>Two Quaker women were discussing Lincoln and Jefferson Davis at the beginning o</w:t>
      </w:r>
      <w:r>
        <w:rPr>
          <w:rFonts w:asciiTheme="minorHAnsi" w:hAnsiTheme="minorHAnsi" w:cs="Arial"/>
          <w:color w:val="000000"/>
          <w:sz w:val="28"/>
          <w:szCs w:val="28"/>
        </w:rPr>
        <w:t>f the Civil War</w:t>
      </w:r>
      <w:r w:rsidRPr="00D01A85">
        <w:rPr>
          <w:rFonts w:asciiTheme="minorHAnsi" w:hAnsiTheme="minorHAnsi" w:cs="Arial"/>
          <w:color w:val="000000"/>
          <w:sz w:val="28"/>
          <w:szCs w:val="28"/>
        </w:rPr>
        <w:t xml:space="preserve">. The first Quaker lady </w:t>
      </w:r>
      <w:r>
        <w:rPr>
          <w:rFonts w:asciiTheme="minorHAnsi" w:hAnsiTheme="minorHAnsi" w:cs="Arial"/>
          <w:color w:val="000000"/>
          <w:sz w:val="28"/>
          <w:szCs w:val="28"/>
        </w:rPr>
        <w:t xml:space="preserve">said </w:t>
      </w:r>
      <w:r w:rsidRPr="00D01A85">
        <w:rPr>
          <w:rFonts w:asciiTheme="minorHAnsi" w:hAnsiTheme="minorHAnsi" w:cs="Arial"/>
          <w:color w:val="000000"/>
          <w:sz w:val="28"/>
          <w:szCs w:val="28"/>
        </w:rPr>
        <w:t>that she believed the Confederacy would win the war because "Jefferson Davis is a praying man." “But Abraham Lincoln is a pray</w:t>
      </w:r>
      <w:r w:rsidR="0064693D">
        <w:rPr>
          <w:rFonts w:asciiTheme="minorHAnsi" w:hAnsiTheme="minorHAnsi" w:cs="Arial"/>
          <w:color w:val="000000"/>
          <w:sz w:val="28"/>
          <w:szCs w:val="28"/>
        </w:rPr>
        <w:t xml:space="preserve">ing man too,” the second </w:t>
      </w:r>
      <w:r w:rsidRPr="00D01A85">
        <w:rPr>
          <w:rFonts w:asciiTheme="minorHAnsi" w:hAnsiTheme="minorHAnsi" w:cs="Arial"/>
          <w:color w:val="000000"/>
          <w:sz w:val="28"/>
          <w:szCs w:val="28"/>
        </w:rPr>
        <w:t xml:space="preserve">lady protested. "Yes," the first admitted, </w:t>
      </w:r>
      <w:r w:rsidR="00ED7BE1">
        <w:rPr>
          <w:rFonts w:asciiTheme="minorHAnsi" w:hAnsiTheme="minorHAnsi" w:cs="Arial"/>
          <w:color w:val="000000"/>
          <w:sz w:val="28"/>
          <w:szCs w:val="28"/>
        </w:rPr>
        <w:t>"but the Lord will think Abe</w:t>
      </w:r>
      <w:r w:rsidRPr="00D01A85">
        <w:rPr>
          <w:rFonts w:asciiTheme="minorHAnsi" w:hAnsiTheme="minorHAnsi" w:cs="Arial"/>
          <w:color w:val="000000"/>
          <w:sz w:val="28"/>
          <w:szCs w:val="28"/>
        </w:rPr>
        <w:t xml:space="preserve"> is joking."</w:t>
      </w:r>
    </w:p>
    <w:p w:rsidR="0064693D" w:rsidRPr="00DC719B" w:rsidRDefault="005229EC" w:rsidP="00DC5269">
      <w:pPr>
        <w:rPr>
          <w:rFonts w:asciiTheme="minorHAnsi" w:hAnsiTheme="minorHAnsi"/>
          <w:i/>
          <w:sz w:val="28"/>
          <w:szCs w:val="28"/>
          <w:u w:val="single"/>
        </w:rPr>
      </w:pPr>
      <w:r>
        <w:rPr>
          <w:rFonts w:asciiTheme="minorHAnsi" w:hAnsiTheme="minorHAnsi" w:cs="Arial"/>
          <w:i/>
          <w:color w:val="000000"/>
          <w:sz w:val="28"/>
          <w:szCs w:val="28"/>
          <w:u w:val="single"/>
        </w:rPr>
        <w:t xml:space="preserve">Lincoln </w:t>
      </w:r>
      <w:r w:rsidR="0064693D" w:rsidRPr="00DC719B">
        <w:rPr>
          <w:rFonts w:asciiTheme="minorHAnsi" w:hAnsiTheme="minorHAnsi" w:cs="Arial"/>
          <w:i/>
          <w:color w:val="000000"/>
          <w:sz w:val="28"/>
          <w:szCs w:val="28"/>
          <w:u w:val="single"/>
        </w:rPr>
        <w:t>Quotes</w:t>
      </w:r>
      <w:r>
        <w:rPr>
          <w:rFonts w:asciiTheme="minorHAnsi" w:hAnsiTheme="minorHAnsi" w:cs="Arial"/>
          <w:i/>
          <w:color w:val="000000"/>
          <w:sz w:val="28"/>
          <w:szCs w:val="28"/>
          <w:u w:val="single"/>
        </w:rPr>
        <w:t>:</w:t>
      </w:r>
    </w:p>
    <w:p w:rsidR="00CE4225" w:rsidRDefault="0064693D" w:rsidP="00F90C20">
      <w:pPr>
        <w:pStyle w:val="Body"/>
        <w:rPr>
          <w:rFonts w:asciiTheme="minorHAnsi" w:hAnsiTheme="minorHAnsi"/>
          <w:color w:val="181818"/>
          <w:sz w:val="28"/>
          <w:szCs w:val="28"/>
        </w:rPr>
      </w:pPr>
      <w:r w:rsidRPr="0064693D">
        <w:rPr>
          <w:rFonts w:asciiTheme="minorHAnsi" w:hAnsiTheme="minorHAnsi"/>
          <w:color w:val="181818"/>
          <w:sz w:val="28"/>
          <w:szCs w:val="28"/>
        </w:rPr>
        <w:t>“Whatever you are, be a good one.”</w:t>
      </w:r>
    </w:p>
    <w:p w:rsidR="0064693D" w:rsidRPr="0064693D" w:rsidRDefault="0064693D" w:rsidP="00F90C20">
      <w:pPr>
        <w:pStyle w:val="Body"/>
        <w:rPr>
          <w:rFonts w:asciiTheme="minorHAnsi" w:hAnsiTheme="minorHAnsi"/>
          <w:color w:val="181818"/>
          <w:sz w:val="28"/>
          <w:szCs w:val="28"/>
        </w:rPr>
      </w:pPr>
    </w:p>
    <w:p w:rsidR="0064693D" w:rsidRDefault="0064693D" w:rsidP="00F90C20">
      <w:pPr>
        <w:pStyle w:val="Body"/>
        <w:rPr>
          <w:rFonts w:asciiTheme="minorHAnsi" w:hAnsiTheme="minorHAnsi"/>
          <w:color w:val="181818"/>
          <w:sz w:val="28"/>
          <w:szCs w:val="28"/>
        </w:rPr>
      </w:pPr>
      <w:r w:rsidRPr="0064693D">
        <w:rPr>
          <w:rFonts w:asciiTheme="minorHAnsi" w:hAnsiTheme="minorHAnsi"/>
          <w:color w:val="181818"/>
          <w:sz w:val="28"/>
          <w:szCs w:val="28"/>
        </w:rPr>
        <w:t>“My concern is not whether God is on our side; my g</w:t>
      </w:r>
      <w:r w:rsidR="00DC719B">
        <w:rPr>
          <w:rFonts w:asciiTheme="minorHAnsi" w:hAnsiTheme="minorHAnsi"/>
          <w:color w:val="181818"/>
          <w:sz w:val="28"/>
          <w:szCs w:val="28"/>
        </w:rPr>
        <w:t>reatest concern is to be on hi</w:t>
      </w:r>
      <w:r w:rsidRPr="0064693D">
        <w:rPr>
          <w:rFonts w:asciiTheme="minorHAnsi" w:hAnsiTheme="minorHAnsi"/>
          <w:color w:val="181818"/>
          <w:sz w:val="28"/>
          <w:szCs w:val="28"/>
        </w:rPr>
        <w:t>s side</w:t>
      </w:r>
      <w:r w:rsidR="0099348E">
        <w:rPr>
          <w:rFonts w:asciiTheme="minorHAnsi" w:hAnsiTheme="minorHAnsi"/>
          <w:color w:val="181818"/>
          <w:sz w:val="28"/>
          <w:szCs w:val="28"/>
        </w:rPr>
        <w:t>.</w:t>
      </w:r>
      <w:r w:rsidRPr="0064693D">
        <w:rPr>
          <w:rFonts w:asciiTheme="minorHAnsi" w:hAnsiTheme="minorHAnsi"/>
          <w:color w:val="181818"/>
          <w:sz w:val="28"/>
          <w:szCs w:val="28"/>
        </w:rPr>
        <w:t>”</w:t>
      </w:r>
    </w:p>
    <w:p w:rsidR="0064693D" w:rsidRDefault="0064693D" w:rsidP="00F90C20">
      <w:pPr>
        <w:pStyle w:val="Body"/>
        <w:rPr>
          <w:rFonts w:asciiTheme="minorHAnsi" w:hAnsiTheme="minorHAnsi"/>
          <w:color w:val="181818"/>
          <w:sz w:val="28"/>
          <w:szCs w:val="28"/>
        </w:rPr>
      </w:pPr>
    </w:p>
    <w:p w:rsidR="0064693D" w:rsidRDefault="0064693D" w:rsidP="0064693D">
      <w:pPr>
        <w:shd w:val="clear" w:color="auto" w:fill="FFFFFF"/>
        <w:spacing w:after="0" w:line="315" w:lineRule="atLeast"/>
        <w:rPr>
          <w:rFonts w:asciiTheme="minorHAnsi" w:eastAsia="Times New Roman" w:hAnsiTheme="minorHAnsi"/>
          <w:color w:val="181818"/>
          <w:sz w:val="28"/>
          <w:szCs w:val="28"/>
        </w:rPr>
      </w:pPr>
      <w:r w:rsidRPr="0064693D">
        <w:rPr>
          <w:rFonts w:asciiTheme="minorHAnsi" w:eastAsia="Times New Roman" w:hAnsiTheme="minorHAnsi"/>
          <w:color w:val="181818"/>
          <w:sz w:val="28"/>
          <w:szCs w:val="28"/>
        </w:rPr>
        <w:t xml:space="preserve"> “Those who look for the bad in people will surely find it.” </w:t>
      </w:r>
    </w:p>
    <w:p w:rsidR="004F7618" w:rsidRDefault="004F7618" w:rsidP="0064693D">
      <w:pPr>
        <w:shd w:val="clear" w:color="auto" w:fill="FFFFFF"/>
        <w:spacing w:after="0" w:line="315" w:lineRule="atLeast"/>
        <w:rPr>
          <w:rFonts w:asciiTheme="minorHAnsi" w:eastAsia="Times New Roman" w:hAnsiTheme="minorHAnsi"/>
          <w:color w:val="181818"/>
          <w:sz w:val="28"/>
          <w:szCs w:val="28"/>
        </w:rPr>
      </w:pPr>
    </w:p>
    <w:p w:rsidR="004F7618" w:rsidRPr="0064693D" w:rsidRDefault="004F7618" w:rsidP="0064693D">
      <w:pPr>
        <w:shd w:val="clear" w:color="auto" w:fill="FFFFFF"/>
        <w:spacing w:after="0" w:line="315" w:lineRule="atLeast"/>
        <w:rPr>
          <w:rFonts w:asciiTheme="minorHAnsi" w:eastAsia="Times New Roman" w:hAnsiTheme="minorHAnsi"/>
          <w:color w:val="181818"/>
          <w:sz w:val="28"/>
          <w:szCs w:val="28"/>
        </w:rPr>
      </w:pPr>
      <w:r>
        <w:rPr>
          <w:rFonts w:asciiTheme="minorHAnsi" w:eastAsia="Times New Roman" w:hAnsiTheme="minorHAnsi"/>
          <w:color w:val="181818"/>
          <w:sz w:val="28"/>
          <w:szCs w:val="28"/>
        </w:rPr>
        <w:t>“I dislike that man. I must get to know him better.”</w:t>
      </w:r>
    </w:p>
    <w:p w:rsidR="0036447D" w:rsidRDefault="004F7618" w:rsidP="00F90C20">
      <w:pPr>
        <w:pStyle w:val="Body"/>
        <w:rPr>
          <w:bCs/>
          <w:sz w:val="36"/>
          <w:szCs w:val="36"/>
          <w:u w:val="single"/>
        </w:rPr>
      </w:pPr>
      <w:r>
        <w:rPr>
          <w:b/>
          <w:bCs/>
          <w:sz w:val="40"/>
          <w:szCs w:val="40"/>
        </w:rPr>
        <w:t xml:space="preserve"> </w:t>
      </w:r>
      <w:r w:rsidR="0036447D">
        <w:rPr>
          <w:b/>
          <w:bCs/>
          <w:sz w:val="40"/>
          <w:szCs w:val="40"/>
        </w:rPr>
        <w:t xml:space="preserve">                                  </w:t>
      </w:r>
    </w:p>
    <w:p w:rsidR="00B91E08" w:rsidRPr="003B253E" w:rsidRDefault="00FE05AE" w:rsidP="003B253E">
      <w:pPr>
        <w:rPr>
          <w:b/>
          <w:bCs/>
          <w:i/>
          <w:iCs/>
          <w:sz w:val="23"/>
          <w:szCs w:val="23"/>
        </w:rPr>
      </w:pPr>
      <w:r>
        <w:rPr>
          <w:b/>
          <w:bCs/>
          <w:i/>
          <w:iCs/>
          <w:sz w:val="23"/>
          <w:szCs w:val="23"/>
        </w:rPr>
        <w:t>All a</w:t>
      </w:r>
      <w:r w:rsidR="00B91E08">
        <w:rPr>
          <w:b/>
          <w:bCs/>
          <w:i/>
          <w:iCs/>
          <w:sz w:val="23"/>
          <w:szCs w:val="23"/>
        </w:rPr>
        <w:t>rticles appearing in the Courier do not necessarily state or represent an endorsement of the facts, conclusions, and opinions of the author(s) by the NEOCWRT or its membership.</w:t>
      </w:r>
    </w:p>
    <w:p w:rsidR="00217E05" w:rsidRPr="00C76244" w:rsidRDefault="00217E05" w:rsidP="00217E05">
      <w:pPr>
        <w:pStyle w:val="Body"/>
        <w:jc w:val="center"/>
        <w:rPr>
          <w:rFonts w:asciiTheme="minorHAnsi" w:hAnsiTheme="minorHAnsi"/>
          <w:b/>
          <w:bCs/>
          <w:sz w:val="32"/>
          <w:szCs w:val="32"/>
        </w:rPr>
      </w:pPr>
    </w:p>
    <w:sectPr w:rsidR="00217E05" w:rsidRPr="00C76244" w:rsidSect="00F24CF7">
      <w:footerReference w:type="default" r:id="rId21"/>
      <w:pgSz w:w="12240" w:h="15840" w:code="1"/>
      <w:pgMar w:top="1440" w:right="1440" w:bottom="1440" w:left="1440" w:header="144"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4A0" w:rsidRDefault="00B534A0" w:rsidP="00D509CB">
      <w:pPr>
        <w:spacing w:after="0"/>
      </w:pPr>
      <w:r>
        <w:separator/>
      </w:r>
    </w:p>
  </w:endnote>
  <w:endnote w:type="continuationSeparator" w:id="0">
    <w:p w:rsidR="00B534A0" w:rsidRDefault="00B534A0" w:rsidP="00D509C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0AA" w:rsidRDefault="005C70AA">
    <w:pPr>
      <w:pStyle w:val="Footer"/>
    </w:pPr>
  </w:p>
  <w:p w:rsidR="00C31619" w:rsidRDefault="00C31619">
    <w:pPr>
      <w:pStyle w:val="Footer"/>
    </w:pPr>
    <w:r>
      <w:t xml:space="preserve">                                                                            </w:t>
    </w:r>
    <w:r w:rsidR="006C42E3">
      <w:t xml:space="preserve">                  </w:t>
    </w:r>
    <w:r w:rsidR="006E4ABD">
      <w:t xml:space="preserve">          </w:t>
    </w:r>
    <w:r>
      <w:t xml:space="preserve">  </w:t>
    </w:r>
    <w:r w:rsidR="0041492A">
      <w:fldChar w:fldCharType="begin"/>
    </w:r>
    <w:r w:rsidR="005B24AD">
      <w:instrText xml:space="preserve"> PAGE   \* MERGEFORMAT </w:instrText>
    </w:r>
    <w:r w:rsidR="0041492A">
      <w:fldChar w:fldCharType="separate"/>
    </w:r>
    <w:r w:rsidR="00DF0EE4">
      <w:rPr>
        <w:noProof/>
      </w:rPr>
      <w:t>1</w:t>
    </w:r>
    <w:r w:rsidR="0041492A">
      <w:rPr>
        <w:noProof/>
      </w:rPr>
      <w:fldChar w:fldCharType="end"/>
    </w:r>
  </w:p>
  <w:p w:rsidR="00EC1224" w:rsidRDefault="00EC12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4A0" w:rsidRDefault="00B534A0" w:rsidP="00D509CB">
      <w:pPr>
        <w:spacing w:after="0"/>
      </w:pPr>
      <w:r>
        <w:separator/>
      </w:r>
    </w:p>
  </w:footnote>
  <w:footnote w:type="continuationSeparator" w:id="0">
    <w:p w:rsidR="00B534A0" w:rsidRDefault="00B534A0" w:rsidP="00D509C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0102"/>
    <w:multiLevelType w:val="hybridMultilevel"/>
    <w:tmpl w:val="1150A1FC"/>
    <w:lvl w:ilvl="0" w:tplc="33862B78">
      <w:numFmt w:val="bullet"/>
      <w:lvlText w:val="-"/>
      <w:lvlJc w:val="left"/>
      <w:pPr>
        <w:ind w:left="405" w:hanging="360"/>
      </w:pPr>
      <w:rPr>
        <w:rFonts w:ascii="Helvetica Neue" w:eastAsia="Arial Unicode MS" w:hAnsi="Helvetica Neue" w:cs="Arial Unicode MS"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nsid w:val="019A0DFF"/>
    <w:multiLevelType w:val="hybridMultilevel"/>
    <w:tmpl w:val="329E29EA"/>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A3668BC"/>
    <w:multiLevelType w:val="hybridMultilevel"/>
    <w:tmpl w:val="1D4E9970"/>
    <w:lvl w:ilvl="0" w:tplc="000620C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DB6C2E"/>
    <w:multiLevelType w:val="hybridMultilevel"/>
    <w:tmpl w:val="E1A2A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A74436"/>
    <w:multiLevelType w:val="hybridMultilevel"/>
    <w:tmpl w:val="1A40799A"/>
    <w:lvl w:ilvl="0" w:tplc="04090001">
      <w:start w:val="1"/>
      <w:numFmt w:val="bullet"/>
      <w:lvlText w:val=""/>
      <w:lvlJc w:val="left"/>
      <w:pPr>
        <w:tabs>
          <w:tab w:val="num" w:pos="1280"/>
        </w:tabs>
        <w:ind w:left="1280" w:hanging="360"/>
      </w:pPr>
      <w:rPr>
        <w:rFonts w:ascii="Symbol" w:hAnsi="Symbol" w:hint="default"/>
      </w:rPr>
    </w:lvl>
    <w:lvl w:ilvl="1" w:tplc="04090003" w:tentative="1">
      <w:start w:val="1"/>
      <w:numFmt w:val="bullet"/>
      <w:lvlText w:val="o"/>
      <w:lvlJc w:val="left"/>
      <w:pPr>
        <w:tabs>
          <w:tab w:val="num" w:pos="2000"/>
        </w:tabs>
        <w:ind w:left="2000" w:hanging="360"/>
      </w:pPr>
      <w:rPr>
        <w:rFonts w:ascii="Courier New" w:hAnsi="Courier New" w:hint="default"/>
      </w:rPr>
    </w:lvl>
    <w:lvl w:ilvl="2" w:tplc="04090005" w:tentative="1">
      <w:start w:val="1"/>
      <w:numFmt w:val="bullet"/>
      <w:lvlText w:val=""/>
      <w:lvlJc w:val="left"/>
      <w:pPr>
        <w:tabs>
          <w:tab w:val="num" w:pos="2720"/>
        </w:tabs>
        <w:ind w:left="2720" w:hanging="360"/>
      </w:pPr>
      <w:rPr>
        <w:rFonts w:ascii="Wingdings" w:hAnsi="Wingdings" w:hint="default"/>
      </w:rPr>
    </w:lvl>
    <w:lvl w:ilvl="3" w:tplc="04090001" w:tentative="1">
      <w:start w:val="1"/>
      <w:numFmt w:val="bullet"/>
      <w:lvlText w:val=""/>
      <w:lvlJc w:val="left"/>
      <w:pPr>
        <w:tabs>
          <w:tab w:val="num" w:pos="3440"/>
        </w:tabs>
        <w:ind w:left="3440" w:hanging="360"/>
      </w:pPr>
      <w:rPr>
        <w:rFonts w:ascii="Symbol" w:hAnsi="Symbol" w:hint="default"/>
      </w:rPr>
    </w:lvl>
    <w:lvl w:ilvl="4" w:tplc="04090003" w:tentative="1">
      <w:start w:val="1"/>
      <w:numFmt w:val="bullet"/>
      <w:lvlText w:val="o"/>
      <w:lvlJc w:val="left"/>
      <w:pPr>
        <w:tabs>
          <w:tab w:val="num" w:pos="4160"/>
        </w:tabs>
        <w:ind w:left="4160" w:hanging="360"/>
      </w:pPr>
      <w:rPr>
        <w:rFonts w:ascii="Courier New" w:hAnsi="Courier New" w:hint="default"/>
      </w:rPr>
    </w:lvl>
    <w:lvl w:ilvl="5" w:tplc="04090005" w:tentative="1">
      <w:start w:val="1"/>
      <w:numFmt w:val="bullet"/>
      <w:lvlText w:val=""/>
      <w:lvlJc w:val="left"/>
      <w:pPr>
        <w:tabs>
          <w:tab w:val="num" w:pos="4880"/>
        </w:tabs>
        <w:ind w:left="4880" w:hanging="360"/>
      </w:pPr>
      <w:rPr>
        <w:rFonts w:ascii="Wingdings" w:hAnsi="Wingdings" w:hint="default"/>
      </w:rPr>
    </w:lvl>
    <w:lvl w:ilvl="6" w:tplc="04090001" w:tentative="1">
      <w:start w:val="1"/>
      <w:numFmt w:val="bullet"/>
      <w:lvlText w:val=""/>
      <w:lvlJc w:val="left"/>
      <w:pPr>
        <w:tabs>
          <w:tab w:val="num" w:pos="5600"/>
        </w:tabs>
        <w:ind w:left="5600" w:hanging="360"/>
      </w:pPr>
      <w:rPr>
        <w:rFonts w:ascii="Symbol" w:hAnsi="Symbol" w:hint="default"/>
      </w:rPr>
    </w:lvl>
    <w:lvl w:ilvl="7" w:tplc="04090003" w:tentative="1">
      <w:start w:val="1"/>
      <w:numFmt w:val="bullet"/>
      <w:lvlText w:val="o"/>
      <w:lvlJc w:val="left"/>
      <w:pPr>
        <w:tabs>
          <w:tab w:val="num" w:pos="6320"/>
        </w:tabs>
        <w:ind w:left="6320" w:hanging="360"/>
      </w:pPr>
      <w:rPr>
        <w:rFonts w:ascii="Courier New" w:hAnsi="Courier New" w:hint="default"/>
      </w:rPr>
    </w:lvl>
    <w:lvl w:ilvl="8" w:tplc="04090005" w:tentative="1">
      <w:start w:val="1"/>
      <w:numFmt w:val="bullet"/>
      <w:lvlText w:val=""/>
      <w:lvlJc w:val="left"/>
      <w:pPr>
        <w:tabs>
          <w:tab w:val="num" w:pos="7040"/>
        </w:tabs>
        <w:ind w:left="7040" w:hanging="360"/>
      </w:pPr>
      <w:rPr>
        <w:rFonts w:ascii="Wingdings" w:hAnsi="Wingdings" w:hint="default"/>
      </w:rPr>
    </w:lvl>
  </w:abstractNum>
  <w:abstractNum w:abstractNumId="5">
    <w:nsid w:val="16C3607F"/>
    <w:multiLevelType w:val="hybridMultilevel"/>
    <w:tmpl w:val="0DEA3540"/>
    <w:lvl w:ilvl="0" w:tplc="05E45504">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6">
    <w:nsid w:val="17E01057"/>
    <w:multiLevelType w:val="hybridMultilevel"/>
    <w:tmpl w:val="329A904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D2B428C"/>
    <w:multiLevelType w:val="hybridMultilevel"/>
    <w:tmpl w:val="76422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193738"/>
    <w:multiLevelType w:val="hybridMultilevel"/>
    <w:tmpl w:val="CFAE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5E30AB"/>
    <w:multiLevelType w:val="hybridMultilevel"/>
    <w:tmpl w:val="9ADA0862"/>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2A6062ED"/>
    <w:multiLevelType w:val="hybridMultilevel"/>
    <w:tmpl w:val="5074F374"/>
    <w:lvl w:ilvl="0" w:tplc="0409000F">
      <w:start w:val="1"/>
      <w:numFmt w:val="decimal"/>
      <w:lvlText w:val="%1."/>
      <w:lvlJc w:val="left"/>
      <w:pPr>
        <w:ind w:left="198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C3A5FAD"/>
    <w:multiLevelType w:val="hybridMultilevel"/>
    <w:tmpl w:val="7C624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6D3EF0"/>
    <w:multiLevelType w:val="hybridMultilevel"/>
    <w:tmpl w:val="5074F374"/>
    <w:lvl w:ilvl="0" w:tplc="0409000F">
      <w:start w:val="1"/>
      <w:numFmt w:val="decimal"/>
      <w:lvlText w:val="%1."/>
      <w:lvlJc w:val="left"/>
      <w:pPr>
        <w:ind w:left="198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3E6202B6"/>
    <w:multiLevelType w:val="hybridMultilevel"/>
    <w:tmpl w:val="59A6BD0E"/>
    <w:lvl w:ilvl="0" w:tplc="20B2A0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555E72"/>
    <w:multiLevelType w:val="hybridMultilevel"/>
    <w:tmpl w:val="2892CDE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7942EE2"/>
    <w:multiLevelType w:val="hybridMultilevel"/>
    <w:tmpl w:val="8C54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015A7E"/>
    <w:multiLevelType w:val="hybridMultilevel"/>
    <w:tmpl w:val="A0FA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643BD1"/>
    <w:multiLevelType w:val="hybridMultilevel"/>
    <w:tmpl w:val="9E6CFD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B86BE5"/>
    <w:multiLevelType w:val="hybridMultilevel"/>
    <w:tmpl w:val="ED043FB0"/>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9">
    <w:nsid w:val="6DB4590A"/>
    <w:multiLevelType w:val="hybridMultilevel"/>
    <w:tmpl w:val="76D2C698"/>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7B7E712A"/>
    <w:multiLevelType w:val="hybridMultilevel"/>
    <w:tmpl w:val="6BF06E68"/>
    <w:lvl w:ilvl="0" w:tplc="2DF0B7E6">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297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3"/>
  </w:num>
  <w:num w:numId="3">
    <w:abstractNumId w:val="18"/>
  </w:num>
  <w:num w:numId="4">
    <w:abstractNumId w:val="6"/>
  </w:num>
  <w:num w:numId="5">
    <w:abstractNumId w:val="1"/>
  </w:num>
  <w:num w:numId="6">
    <w:abstractNumId w:val="4"/>
  </w:num>
  <w:num w:numId="7">
    <w:abstractNumId w:val="17"/>
  </w:num>
  <w:num w:numId="8">
    <w:abstractNumId w:val="20"/>
  </w:num>
  <w:num w:numId="9">
    <w:abstractNumId w:val="10"/>
  </w:num>
  <w:num w:numId="10">
    <w:abstractNumId w:val="12"/>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8"/>
  </w:num>
  <w:num w:numId="15">
    <w:abstractNumId w:val="15"/>
  </w:num>
  <w:num w:numId="16">
    <w:abstractNumId w:val="19"/>
  </w:num>
  <w:num w:numId="17">
    <w:abstractNumId w:val="9"/>
  </w:num>
  <w:num w:numId="18">
    <w:abstractNumId w:val="14"/>
  </w:num>
  <w:num w:numId="19">
    <w:abstractNumId w:val="11"/>
  </w:num>
  <w:num w:numId="20">
    <w:abstractNumId w:val="2"/>
  </w:num>
  <w:num w:numId="21">
    <w:abstractNumId w:val="13"/>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1088514">
      <o:colormenu v:ext="edit" fillcolor="none" strokecolor="#c00000"/>
    </o:shapedefaults>
  </w:hdrShapeDefaults>
  <w:footnotePr>
    <w:footnote w:id="-1"/>
    <w:footnote w:id="0"/>
  </w:footnotePr>
  <w:endnotePr>
    <w:endnote w:id="-1"/>
    <w:endnote w:id="0"/>
  </w:endnotePr>
  <w:compat/>
  <w:rsids>
    <w:rsidRoot w:val="00966EDF"/>
    <w:rsid w:val="000010A0"/>
    <w:rsid w:val="00001532"/>
    <w:rsid w:val="00001938"/>
    <w:rsid w:val="000031A2"/>
    <w:rsid w:val="00003493"/>
    <w:rsid w:val="000036C3"/>
    <w:rsid w:val="0000394B"/>
    <w:rsid w:val="0000406B"/>
    <w:rsid w:val="0000516E"/>
    <w:rsid w:val="0000518E"/>
    <w:rsid w:val="0000547B"/>
    <w:rsid w:val="000074DF"/>
    <w:rsid w:val="0001095F"/>
    <w:rsid w:val="0001168B"/>
    <w:rsid w:val="000119C7"/>
    <w:rsid w:val="0001252D"/>
    <w:rsid w:val="000138E4"/>
    <w:rsid w:val="00014504"/>
    <w:rsid w:val="00015B3F"/>
    <w:rsid w:val="0001603E"/>
    <w:rsid w:val="000167D9"/>
    <w:rsid w:val="00016C65"/>
    <w:rsid w:val="000170DA"/>
    <w:rsid w:val="0002029A"/>
    <w:rsid w:val="000227FC"/>
    <w:rsid w:val="00022956"/>
    <w:rsid w:val="00024850"/>
    <w:rsid w:val="000250D1"/>
    <w:rsid w:val="000252FD"/>
    <w:rsid w:val="00025C6B"/>
    <w:rsid w:val="00025C9A"/>
    <w:rsid w:val="00025EC3"/>
    <w:rsid w:val="000264B7"/>
    <w:rsid w:val="0002664D"/>
    <w:rsid w:val="0002667F"/>
    <w:rsid w:val="00026A27"/>
    <w:rsid w:val="00026E89"/>
    <w:rsid w:val="00027564"/>
    <w:rsid w:val="0003156F"/>
    <w:rsid w:val="00032965"/>
    <w:rsid w:val="00032BDB"/>
    <w:rsid w:val="00032FF0"/>
    <w:rsid w:val="000330B6"/>
    <w:rsid w:val="000337A6"/>
    <w:rsid w:val="00034AA5"/>
    <w:rsid w:val="00034ABD"/>
    <w:rsid w:val="00035269"/>
    <w:rsid w:val="00035B6A"/>
    <w:rsid w:val="00035C77"/>
    <w:rsid w:val="000361D9"/>
    <w:rsid w:val="000364C0"/>
    <w:rsid w:val="000366AC"/>
    <w:rsid w:val="000367B1"/>
    <w:rsid w:val="00037405"/>
    <w:rsid w:val="00037463"/>
    <w:rsid w:val="00041FB1"/>
    <w:rsid w:val="00044C78"/>
    <w:rsid w:val="00050F67"/>
    <w:rsid w:val="00051288"/>
    <w:rsid w:val="000515C7"/>
    <w:rsid w:val="000518CF"/>
    <w:rsid w:val="00051EFF"/>
    <w:rsid w:val="00052174"/>
    <w:rsid w:val="0005234B"/>
    <w:rsid w:val="00052BAF"/>
    <w:rsid w:val="00052DFD"/>
    <w:rsid w:val="00053595"/>
    <w:rsid w:val="0005441B"/>
    <w:rsid w:val="000549CB"/>
    <w:rsid w:val="000554E7"/>
    <w:rsid w:val="0005570C"/>
    <w:rsid w:val="00057412"/>
    <w:rsid w:val="00057F4E"/>
    <w:rsid w:val="00061910"/>
    <w:rsid w:val="000621C0"/>
    <w:rsid w:val="000621D0"/>
    <w:rsid w:val="00063372"/>
    <w:rsid w:val="00063FF3"/>
    <w:rsid w:val="000656C1"/>
    <w:rsid w:val="0006668C"/>
    <w:rsid w:val="00070E27"/>
    <w:rsid w:val="000726F4"/>
    <w:rsid w:val="00072786"/>
    <w:rsid w:val="0007331C"/>
    <w:rsid w:val="000738B5"/>
    <w:rsid w:val="00073DD3"/>
    <w:rsid w:val="00074283"/>
    <w:rsid w:val="00074350"/>
    <w:rsid w:val="00074919"/>
    <w:rsid w:val="00074C8E"/>
    <w:rsid w:val="000751EF"/>
    <w:rsid w:val="000756E3"/>
    <w:rsid w:val="00076F60"/>
    <w:rsid w:val="00077A23"/>
    <w:rsid w:val="000802F5"/>
    <w:rsid w:val="00080E69"/>
    <w:rsid w:val="000810C5"/>
    <w:rsid w:val="0008176E"/>
    <w:rsid w:val="000820CC"/>
    <w:rsid w:val="00082687"/>
    <w:rsid w:val="00082874"/>
    <w:rsid w:val="00083A17"/>
    <w:rsid w:val="00083AE2"/>
    <w:rsid w:val="0008427E"/>
    <w:rsid w:val="00084EAA"/>
    <w:rsid w:val="000870C9"/>
    <w:rsid w:val="00087EFA"/>
    <w:rsid w:val="000900E8"/>
    <w:rsid w:val="00090E46"/>
    <w:rsid w:val="0009102A"/>
    <w:rsid w:val="000916D6"/>
    <w:rsid w:val="00092A2B"/>
    <w:rsid w:val="00093359"/>
    <w:rsid w:val="00094765"/>
    <w:rsid w:val="00095DBA"/>
    <w:rsid w:val="00096AE4"/>
    <w:rsid w:val="000974B7"/>
    <w:rsid w:val="000A0A46"/>
    <w:rsid w:val="000A0B20"/>
    <w:rsid w:val="000A0C0B"/>
    <w:rsid w:val="000A0D03"/>
    <w:rsid w:val="000A15FA"/>
    <w:rsid w:val="000A247D"/>
    <w:rsid w:val="000A34CC"/>
    <w:rsid w:val="000A39F6"/>
    <w:rsid w:val="000A423E"/>
    <w:rsid w:val="000A57B4"/>
    <w:rsid w:val="000A6A4D"/>
    <w:rsid w:val="000A6C87"/>
    <w:rsid w:val="000B0DA9"/>
    <w:rsid w:val="000B0F49"/>
    <w:rsid w:val="000B11CD"/>
    <w:rsid w:val="000B1996"/>
    <w:rsid w:val="000B2BB5"/>
    <w:rsid w:val="000B3640"/>
    <w:rsid w:val="000B3B01"/>
    <w:rsid w:val="000B4592"/>
    <w:rsid w:val="000B4FA4"/>
    <w:rsid w:val="000B4FB3"/>
    <w:rsid w:val="000B5215"/>
    <w:rsid w:val="000B64BD"/>
    <w:rsid w:val="000B6ABC"/>
    <w:rsid w:val="000C031B"/>
    <w:rsid w:val="000C10B2"/>
    <w:rsid w:val="000C1E01"/>
    <w:rsid w:val="000C2AD1"/>
    <w:rsid w:val="000C34DC"/>
    <w:rsid w:val="000C4266"/>
    <w:rsid w:val="000C442A"/>
    <w:rsid w:val="000C5E58"/>
    <w:rsid w:val="000C697E"/>
    <w:rsid w:val="000C6DB3"/>
    <w:rsid w:val="000C7048"/>
    <w:rsid w:val="000C71A9"/>
    <w:rsid w:val="000C79DE"/>
    <w:rsid w:val="000C7F47"/>
    <w:rsid w:val="000D0DB1"/>
    <w:rsid w:val="000D0DFE"/>
    <w:rsid w:val="000D0FBE"/>
    <w:rsid w:val="000D11E0"/>
    <w:rsid w:val="000D1DFE"/>
    <w:rsid w:val="000D1E7E"/>
    <w:rsid w:val="000D230C"/>
    <w:rsid w:val="000D2C0E"/>
    <w:rsid w:val="000D6292"/>
    <w:rsid w:val="000D638C"/>
    <w:rsid w:val="000D667A"/>
    <w:rsid w:val="000D7067"/>
    <w:rsid w:val="000D7288"/>
    <w:rsid w:val="000E1346"/>
    <w:rsid w:val="000E1975"/>
    <w:rsid w:val="000E380F"/>
    <w:rsid w:val="000E4AAC"/>
    <w:rsid w:val="000E4C10"/>
    <w:rsid w:val="000E5977"/>
    <w:rsid w:val="000E5E40"/>
    <w:rsid w:val="000E606D"/>
    <w:rsid w:val="000E61A5"/>
    <w:rsid w:val="000E6DC4"/>
    <w:rsid w:val="000E6F78"/>
    <w:rsid w:val="000E7543"/>
    <w:rsid w:val="000E7A04"/>
    <w:rsid w:val="000E7AE2"/>
    <w:rsid w:val="000E7F49"/>
    <w:rsid w:val="000F012B"/>
    <w:rsid w:val="000F0EAA"/>
    <w:rsid w:val="000F134B"/>
    <w:rsid w:val="000F18BE"/>
    <w:rsid w:val="000F3ED8"/>
    <w:rsid w:val="000F45BF"/>
    <w:rsid w:val="000F4D67"/>
    <w:rsid w:val="000F5A05"/>
    <w:rsid w:val="000F62EF"/>
    <w:rsid w:val="000F6A73"/>
    <w:rsid w:val="000F6F84"/>
    <w:rsid w:val="000F7470"/>
    <w:rsid w:val="000F7B08"/>
    <w:rsid w:val="001003B9"/>
    <w:rsid w:val="001005D9"/>
    <w:rsid w:val="00100D0B"/>
    <w:rsid w:val="00101329"/>
    <w:rsid w:val="001027AF"/>
    <w:rsid w:val="00102FC6"/>
    <w:rsid w:val="00103906"/>
    <w:rsid w:val="00103EC9"/>
    <w:rsid w:val="001041EF"/>
    <w:rsid w:val="001041F0"/>
    <w:rsid w:val="00104FCA"/>
    <w:rsid w:val="00105310"/>
    <w:rsid w:val="001058E6"/>
    <w:rsid w:val="00105B3E"/>
    <w:rsid w:val="001066DB"/>
    <w:rsid w:val="00106762"/>
    <w:rsid w:val="00106F78"/>
    <w:rsid w:val="0011005B"/>
    <w:rsid w:val="00110D25"/>
    <w:rsid w:val="001115EE"/>
    <w:rsid w:val="00111850"/>
    <w:rsid w:val="00111B36"/>
    <w:rsid w:val="001138F0"/>
    <w:rsid w:val="00113B3F"/>
    <w:rsid w:val="001143DE"/>
    <w:rsid w:val="00114FD6"/>
    <w:rsid w:val="00115870"/>
    <w:rsid w:val="00115BBF"/>
    <w:rsid w:val="00116B34"/>
    <w:rsid w:val="00117014"/>
    <w:rsid w:val="00117433"/>
    <w:rsid w:val="001175F3"/>
    <w:rsid w:val="00120080"/>
    <w:rsid w:val="00122F8B"/>
    <w:rsid w:val="001241EF"/>
    <w:rsid w:val="00124802"/>
    <w:rsid w:val="00124C9A"/>
    <w:rsid w:val="00124CCD"/>
    <w:rsid w:val="00124F83"/>
    <w:rsid w:val="0012538F"/>
    <w:rsid w:val="00125816"/>
    <w:rsid w:val="00125F02"/>
    <w:rsid w:val="00126274"/>
    <w:rsid w:val="00126B4F"/>
    <w:rsid w:val="0012709F"/>
    <w:rsid w:val="00131220"/>
    <w:rsid w:val="001334F1"/>
    <w:rsid w:val="00133AD8"/>
    <w:rsid w:val="001345AB"/>
    <w:rsid w:val="00134999"/>
    <w:rsid w:val="00135317"/>
    <w:rsid w:val="0013549E"/>
    <w:rsid w:val="00135B33"/>
    <w:rsid w:val="00137259"/>
    <w:rsid w:val="001406BA"/>
    <w:rsid w:val="00141014"/>
    <w:rsid w:val="00141045"/>
    <w:rsid w:val="001415F8"/>
    <w:rsid w:val="00143897"/>
    <w:rsid w:val="0014483A"/>
    <w:rsid w:val="00144FAB"/>
    <w:rsid w:val="00147AAE"/>
    <w:rsid w:val="00147D33"/>
    <w:rsid w:val="00150D92"/>
    <w:rsid w:val="00151267"/>
    <w:rsid w:val="0015157B"/>
    <w:rsid w:val="001519B4"/>
    <w:rsid w:val="00151D28"/>
    <w:rsid w:val="0015213D"/>
    <w:rsid w:val="001521ED"/>
    <w:rsid w:val="00152EF9"/>
    <w:rsid w:val="001538F7"/>
    <w:rsid w:val="001543CB"/>
    <w:rsid w:val="001548E0"/>
    <w:rsid w:val="00155A5C"/>
    <w:rsid w:val="001562DC"/>
    <w:rsid w:val="00156801"/>
    <w:rsid w:val="00156C19"/>
    <w:rsid w:val="00156EA6"/>
    <w:rsid w:val="001578D8"/>
    <w:rsid w:val="00157B5B"/>
    <w:rsid w:val="00157EA0"/>
    <w:rsid w:val="0016096C"/>
    <w:rsid w:val="00160B2E"/>
    <w:rsid w:val="00161284"/>
    <w:rsid w:val="001624E1"/>
    <w:rsid w:val="00163718"/>
    <w:rsid w:val="00163BB1"/>
    <w:rsid w:val="00163D56"/>
    <w:rsid w:val="00165BAA"/>
    <w:rsid w:val="00165CCC"/>
    <w:rsid w:val="0016608C"/>
    <w:rsid w:val="00166738"/>
    <w:rsid w:val="00166AE7"/>
    <w:rsid w:val="00167033"/>
    <w:rsid w:val="00167700"/>
    <w:rsid w:val="001711A3"/>
    <w:rsid w:val="0017121A"/>
    <w:rsid w:val="00171368"/>
    <w:rsid w:val="001714C6"/>
    <w:rsid w:val="00171F1C"/>
    <w:rsid w:val="00172D00"/>
    <w:rsid w:val="00174178"/>
    <w:rsid w:val="0017592A"/>
    <w:rsid w:val="00175AF5"/>
    <w:rsid w:val="00175FC5"/>
    <w:rsid w:val="00176769"/>
    <w:rsid w:val="001770E0"/>
    <w:rsid w:val="001804EA"/>
    <w:rsid w:val="001806C7"/>
    <w:rsid w:val="00181303"/>
    <w:rsid w:val="00181E31"/>
    <w:rsid w:val="001825FB"/>
    <w:rsid w:val="00182C6C"/>
    <w:rsid w:val="00183033"/>
    <w:rsid w:val="0018432E"/>
    <w:rsid w:val="00184C58"/>
    <w:rsid w:val="001858D5"/>
    <w:rsid w:val="001858F3"/>
    <w:rsid w:val="00186612"/>
    <w:rsid w:val="00187886"/>
    <w:rsid w:val="00190E61"/>
    <w:rsid w:val="001910B8"/>
    <w:rsid w:val="00191701"/>
    <w:rsid w:val="00191DCF"/>
    <w:rsid w:val="00191DF9"/>
    <w:rsid w:val="00192DFE"/>
    <w:rsid w:val="0019349C"/>
    <w:rsid w:val="0019444A"/>
    <w:rsid w:val="00194FF4"/>
    <w:rsid w:val="001956A4"/>
    <w:rsid w:val="00196461"/>
    <w:rsid w:val="00196DE2"/>
    <w:rsid w:val="00196F86"/>
    <w:rsid w:val="001A00AA"/>
    <w:rsid w:val="001A05C3"/>
    <w:rsid w:val="001A0F50"/>
    <w:rsid w:val="001A1206"/>
    <w:rsid w:val="001A1262"/>
    <w:rsid w:val="001A1306"/>
    <w:rsid w:val="001A1CCD"/>
    <w:rsid w:val="001A2FB2"/>
    <w:rsid w:val="001A3ED8"/>
    <w:rsid w:val="001A5B53"/>
    <w:rsid w:val="001A5D66"/>
    <w:rsid w:val="001A65E5"/>
    <w:rsid w:val="001A662F"/>
    <w:rsid w:val="001A7486"/>
    <w:rsid w:val="001B003E"/>
    <w:rsid w:val="001B0C4C"/>
    <w:rsid w:val="001B13D7"/>
    <w:rsid w:val="001B2A66"/>
    <w:rsid w:val="001B2C7B"/>
    <w:rsid w:val="001B3FEC"/>
    <w:rsid w:val="001B7833"/>
    <w:rsid w:val="001B7F4E"/>
    <w:rsid w:val="001C2C96"/>
    <w:rsid w:val="001C3503"/>
    <w:rsid w:val="001C3A70"/>
    <w:rsid w:val="001C3A71"/>
    <w:rsid w:val="001C3BE9"/>
    <w:rsid w:val="001C3EAE"/>
    <w:rsid w:val="001C4236"/>
    <w:rsid w:val="001C4554"/>
    <w:rsid w:val="001C48A9"/>
    <w:rsid w:val="001C5B17"/>
    <w:rsid w:val="001C614A"/>
    <w:rsid w:val="001C692E"/>
    <w:rsid w:val="001C7FE9"/>
    <w:rsid w:val="001D1444"/>
    <w:rsid w:val="001D1DF4"/>
    <w:rsid w:val="001D2260"/>
    <w:rsid w:val="001D2D07"/>
    <w:rsid w:val="001D307D"/>
    <w:rsid w:val="001D3F2F"/>
    <w:rsid w:val="001D4360"/>
    <w:rsid w:val="001D4D00"/>
    <w:rsid w:val="001D657F"/>
    <w:rsid w:val="001D6B12"/>
    <w:rsid w:val="001D751B"/>
    <w:rsid w:val="001D7CAF"/>
    <w:rsid w:val="001D7D8C"/>
    <w:rsid w:val="001E15ED"/>
    <w:rsid w:val="001E1A7C"/>
    <w:rsid w:val="001E3E90"/>
    <w:rsid w:val="001E57AC"/>
    <w:rsid w:val="001E71A6"/>
    <w:rsid w:val="001E7CE8"/>
    <w:rsid w:val="001F02C1"/>
    <w:rsid w:val="001F092A"/>
    <w:rsid w:val="001F0CDE"/>
    <w:rsid w:val="001F135B"/>
    <w:rsid w:val="001F1A95"/>
    <w:rsid w:val="001F1BF3"/>
    <w:rsid w:val="001F2416"/>
    <w:rsid w:val="001F24F7"/>
    <w:rsid w:val="001F2559"/>
    <w:rsid w:val="001F2BC3"/>
    <w:rsid w:val="001F5245"/>
    <w:rsid w:val="001F5247"/>
    <w:rsid w:val="001F5B30"/>
    <w:rsid w:val="001F6B95"/>
    <w:rsid w:val="001F6E5D"/>
    <w:rsid w:val="0020008B"/>
    <w:rsid w:val="00200491"/>
    <w:rsid w:val="0020069D"/>
    <w:rsid w:val="00200C82"/>
    <w:rsid w:val="0020401E"/>
    <w:rsid w:val="00204B1D"/>
    <w:rsid w:val="00204E26"/>
    <w:rsid w:val="0020510A"/>
    <w:rsid w:val="00205535"/>
    <w:rsid w:val="00205631"/>
    <w:rsid w:val="00205CD2"/>
    <w:rsid w:val="00205ED8"/>
    <w:rsid w:val="002062FD"/>
    <w:rsid w:val="0020664F"/>
    <w:rsid w:val="002115E0"/>
    <w:rsid w:val="0021297B"/>
    <w:rsid w:val="002137B8"/>
    <w:rsid w:val="002139D8"/>
    <w:rsid w:val="00213B1B"/>
    <w:rsid w:val="002142A1"/>
    <w:rsid w:val="0021509B"/>
    <w:rsid w:val="002150EF"/>
    <w:rsid w:val="002155A8"/>
    <w:rsid w:val="00215EAE"/>
    <w:rsid w:val="00215FC9"/>
    <w:rsid w:val="002169DD"/>
    <w:rsid w:val="00217CA8"/>
    <w:rsid w:val="00217E05"/>
    <w:rsid w:val="0022055E"/>
    <w:rsid w:val="002205AA"/>
    <w:rsid w:val="002208D3"/>
    <w:rsid w:val="00223818"/>
    <w:rsid w:val="002245F6"/>
    <w:rsid w:val="002246B4"/>
    <w:rsid w:val="00224BEB"/>
    <w:rsid w:val="00225FAC"/>
    <w:rsid w:val="0022680A"/>
    <w:rsid w:val="00227686"/>
    <w:rsid w:val="002276F7"/>
    <w:rsid w:val="00227D58"/>
    <w:rsid w:val="0023232F"/>
    <w:rsid w:val="002326AB"/>
    <w:rsid w:val="002340A2"/>
    <w:rsid w:val="00234897"/>
    <w:rsid w:val="00235F9B"/>
    <w:rsid w:val="002367C7"/>
    <w:rsid w:val="0023687C"/>
    <w:rsid w:val="002368D1"/>
    <w:rsid w:val="00236CA7"/>
    <w:rsid w:val="00236E39"/>
    <w:rsid w:val="00237E0D"/>
    <w:rsid w:val="002407BA"/>
    <w:rsid w:val="00240842"/>
    <w:rsid w:val="00240DD5"/>
    <w:rsid w:val="002418E3"/>
    <w:rsid w:val="00241DFD"/>
    <w:rsid w:val="00242F02"/>
    <w:rsid w:val="00244268"/>
    <w:rsid w:val="00244C28"/>
    <w:rsid w:val="002453BE"/>
    <w:rsid w:val="0024596A"/>
    <w:rsid w:val="00246245"/>
    <w:rsid w:val="002465C7"/>
    <w:rsid w:val="0024662B"/>
    <w:rsid w:val="00246B27"/>
    <w:rsid w:val="00246CB4"/>
    <w:rsid w:val="00246EC9"/>
    <w:rsid w:val="002476CF"/>
    <w:rsid w:val="0024793C"/>
    <w:rsid w:val="00250845"/>
    <w:rsid w:val="00251524"/>
    <w:rsid w:val="00253B4C"/>
    <w:rsid w:val="00253DD5"/>
    <w:rsid w:val="00253DE7"/>
    <w:rsid w:val="0025403E"/>
    <w:rsid w:val="0025451E"/>
    <w:rsid w:val="00254781"/>
    <w:rsid w:val="00254D21"/>
    <w:rsid w:val="002550D9"/>
    <w:rsid w:val="0025528E"/>
    <w:rsid w:val="00256A60"/>
    <w:rsid w:val="00257218"/>
    <w:rsid w:val="00260475"/>
    <w:rsid w:val="00260A1A"/>
    <w:rsid w:val="00260EC6"/>
    <w:rsid w:val="00260FDC"/>
    <w:rsid w:val="00261C3A"/>
    <w:rsid w:val="00262855"/>
    <w:rsid w:val="002631EF"/>
    <w:rsid w:val="00263714"/>
    <w:rsid w:val="00263ED3"/>
    <w:rsid w:val="002643D6"/>
    <w:rsid w:val="00264432"/>
    <w:rsid w:val="00264A67"/>
    <w:rsid w:val="002659BB"/>
    <w:rsid w:val="00265C75"/>
    <w:rsid w:val="002665B4"/>
    <w:rsid w:val="00266A41"/>
    <w:rsid w:val="0026731F"/>
    <w:rsid w:val="00270466"/>
    <w:rsid w:val="00270951"/>
    <w:rsid w:val="00270A5E"/>
    <w:rsid w:val="00270AE2"/>
    <w:rsid w:val="002714FD"/>
    <w:rsid w:val="00271CFD"/>
    <w:rsid w:val="00274597"/>
    <w:rsid w:val="002750E1"/>
    <w:rsid w:val="002770C2"/>
    <w:rsid w:val="00277B71"/>
    <w:rsid w:val="002807C6"/>
    <w:rsid w:val="00280EA0"/>
    <w:rsid w:val="00280FD6"/>
    <w:rsid w:val="0028118B"/>
    <w:rsid w:val="00281BC1"/>
    <w:rsid w:val="002820BF"/>
    <w:rsid w:val="0028215B"/>
    <w:rsid w:val="0028338D"/>
    <w:rsid w:val="002834E4"/>
    <w:rsid w:val="002838C8"/>
    <w:rsid w:val="00283C87"/>
    <w:rsid w:val="00284156"/>
    <w:rsid w:val="002842C6"/>
    <w:rsid w:val="00284768"/>
    <w:rsid w:val="0028504F"/>
    <w:rsid w:val="002873EB"/>
    <w:rsid w:val="002876F7"/>
    <w:rsid w:val="00290505"/>
    <w:rsid w:val="0029194E"/>
    <w:rsid w:val="00292438"/>
    <w:rsid w:val="0029299D"/>
    <w:rsid w:val="00293150"/>
    <w:rsid w:val="00294139"/>
    <w:rsid w:val="00295146"/>
    <w:rsid w:val="00296ABA"/>
    <w:rsid w:val="002979D8"/>
    <w:rsid w:val="002A0770"/>
    <w:rsid w:val="002A0E9F"/>
    <w:rsid w:val="002A18D3"/>
    <w:rsid w:val="002A1922"/>
    <w:rsid w:val="002A1F3F"/>
    <w:rsid w:val="002A2CE3"/>
    <w:rsid w:val="002A2E99"/>
    <w:rsid w:val="002A30F3"/>
    <w:rsid w:val="002A364F"/>
    <w:rsid w:val="002A4923"/>
    <w:rsid w:val="002A4C6A"/>
    <w:rsid w:val="002A4D2D"/>
    <w:rsid w:val="002A5274"/>
    <w:rsid w:val="002A6588"/>
    <w:rsid w:val="002A6B38"/>
    <w:rsid w:val="002A7101"/>
    <w:rsid w:val="002A7511"/>
    <w:rsid w:val="002A76A2"/>
    <w:rsid w:val="002B0191"/>
    <w:rsid w:val="002B0785"/>
    <w:rsid w:val="002B1114"/>
    <w:rsid w:val="002B23AB"/>
    <w:rsid w:val="002B3A99"/>
    <w:rsid w:val="002B3BC0"/>
    <w:rsid w:val="002B3D44"/>
    <w:rsid w:val="002B59E7"/>
    <w:rsid w:val="002B61EB"/>
    <w:rsid w:val="002B6389"/>
    <w:rsid w:val="002B67F2"/>
    <w:rsid w:val="002B70A2"/>
    <w:rsid w:val="002B70F3"/>
    <w:rsid w:val="002B7CDB"/>
    <w:rsid w:val="002C03C2"/>
    <w:rsid w:val="002C0A5F"/>
    <w:rsid w:val="002C121E"/>
    <w:rsid w:val="002C164B"/>
    <w:rsid w:val="002C39D1"/>
    <w:rsid w:val="002C3B00"/>
    <w:rsid w:val="002C466F"/>
    <w:rsid w:val="002C5573"/>
    <w:rsid w:val="002C562D"/>
    <w:rsid w:val="002C5728"/>
    <w:rsid w:val="002C5C2E"/>
    <w:rsid w:val="002D06AA"/>
    <w:rsid w:val="002D0C0B"/>
    <w:rsid w:val="002D33A7"/>
    <w:rsid w:val="002D3A7E"/>
    <w:rsid w:val="002D4E27"/>
    <w:rsid w:val="002D4F46"/>
    <w:rsid w:val="002D7ABE"/>
    <w:rsid w:val="002E035B"/>
    <w:rsid w:val="002E0388"/>
    <w:rsid w:val="002E03F6"/>
    <w:rsid w:val="002E0915"/>
    <w:rsid w:val="002E0EC9"/>
    <w:rsid w:val="002E199C"/>
    <w:rsid w:val="002E26EC"/>
    <w:rsid w:val="002E32F6"/>
    <w:rsid w:val="002E3AA7"/>
    <w:rsid w:val="002E41D9"/>
    <w:rsid w:val="002E5360"/>
    <w:rsid w:val="002E53A6"/>
    <w:rsid w:val="002E66AE"/>
    <w:rsid w:val="002E6F26"/>
    <w:rsid w:val="002F0425"/>
    <w:rsid w:val="002F045D"/>
    <w:rsid w:val="002F0893"/>
    <w:rsid w:val="002F2018"/>
    <w:rsid w:val="002F2A4C"/>
    <w:rsid w:val="002F2CE7"/>
    <w:rsid w:val="002F323C"/>
    <w:rsid w:val="00300561"/>
    <w:rsid w:val="0030068E"/>
    <w:rsid w:val="00302130"/>
    <w:rsid w:val="0030227C"/>
    <w:rsid w:val="00302A97"/>
    <w:rsid w:val="0030339E"/>
    <w:rsid w:val="00303985"/>
    <w:rsid w:val="003040D8"/>
    <w:rsid w:val="003057C3"/>
    <w:rsid w:val="00306071"/>
    <w:rsid w:val="0030618E"/>
    <w:rsid w:val="0030686F"/>
    <w:rsid w:val="00310033"/>
    <w:rsid w:val="00310D67"/>
    <w:rsid w:val="00310E7A"/>
    <w:rsid w:val="00311E35"/>
    <w:rsid w:val="00312280"/>
    <w:rsid w:val="003131F5"/>
    <w:rsid w:val="00314153"/>
    <w:rsid w:val="00314A81"/>
    <w:rsid w:val="00314E95"/>
    <w:rsid w:val="00315D32"/>
    <w:rsid w:val="00316C6B"/>
    <w:rsid w:val="00317A4E"/>
    <w:rsid w:val="00317C8E"/>
    <w:rsid w:val="00317D7A"/>
    <w:rsid w:val="00323000"/>
    <w:rsid w:val="00323095"/>
    <w:rsid w:val="0032313F"/>
    <w:rsid w:val="00324936"/>
    <w:rsid w:val="0032495A"/>
    <w:rsid w:val="00325BD3"/>
    <w:rsid w:val="00327A67"/>
    <w:rsid w:val="00331234"/>
    <w:rsid w:val="003321D1"/>
    <w:rsid w:val="003322AC"/>
    <w:rsid w:val="003322D8"/>
    <w:rsid w:val="00333661"/>
    <w:rsid w:val="00333D1B"/>
    <w:rsid w:val="003356A9"/>
    <w:rsid w:val="003369BB"/>
    <w:rsid w:val="00336E4D"/>
    <w:rsid w:val="00337B1E"/>
    <w:rsid w:val="0034075E"/>
    <w:rsid w:val="003407F3"/>
    <w:rsid w:val="003415F1"/>
    <w:rsid w:val="00343144"/>
    <w:rsid w:val="0034355C"/>
    <w:rsid w:val="003454EA"/>
    <w:rsid w:val="00345DB4"/>
    <w:rsid w:val="00345FD6"/>
    <w:rsid w:val="00346BD4"/>
    <w:rsid w:val="00347122"/>
    <w:rsid w:val="0034739C"/>
    <w:rsid w:val="003473DA"/>
    <w:rsid w:val="00347EE9"/>
    <w:rsid w:val="00347F57"/>
    <w:rsid w:val="003525A0"/>
    <w:rsid w:val="00352777"/>
    <w:rsid w:val="00353EBE"/>
    <w:rsid w:val="00354546"/>
    <w:rsid w:val="00354903"/>
    <w:rsid w:val="00355DF3"/>
    <w:rsid w:val="003568FE"/>
    <w:rsid w:val="00356C7F"/>
    <w:rsid w:val="00356DDF"/>
    <w:rsid w:val="0035735E"/>
    <w:rsid w:val="00357EF6"/>
    <w:rsid w:val="00360B1D"/>
    <w:rsid w:val="00361195"/>
    <w:rsid w:val="003620E1"/>
    <w:rsid w:val="0036345A"/>
    <w:rsid w:val="00363761"/>
    <w:rsid w:val="0036394A"/>
    <w:rsid w:val="0036447D"/>
    <w:rsid w:val="003652FB"/>
    <w:rsid w:val="0036532A"/>
    <w:rsid w:val="00365BB9"/>
    <w:rsid w:val="003663D4"/>
    <w:rsid w:val="0036648C"/>
    <w:rsid w:val="00366859"/>
    <w:rsid w:val="0036705C"/>
    <w:rsid w:val="00367570"/>
    <w:rsid w:val="00367E0A"/>
    <w:rsid w:val="00367E21"/>
    <w:rsid w:val="00370CEC"/>
    <w:rsid w:val="00371254"/>
    <w:rsid w:val="003722F3"/>
    <w:rsid w:val="00372592"/>
    <w:rsid w:val="00373BFB"/>
    <w:rsid w:val="00374546"/>
    <w:rsid w:val="00374B4A"/>
    <w:rsid w:val="00376553"/>
    <w:rsid w:val="003766C2"/>
    <w:rsid w:val="0037674F"/>
    <w:rsid w:val="00377AED"/>
    <w:rsid w:val="003818EF"/>
    <w:rsid w:val="00383910"/>
    <w:rsid w:val="00384576"/>
    <w:rsid w:val="00384D76"/>
    <w:rsid w:val="00385575"/>
    <w:rsid w:val="003858AA"/>
    <w:rsid w:val="0038613C"/>
    <w:rsid w:val="0038626F"/>
    <w:rsid w:val="00386331"/>
    <w:rsid w:val="003872B9"/>
    <w:rsid w:val="00390A78"/>
    <w:rsid w:val="0039194A"/>
    <w:rsid w:val="00392DB0"/>
    <w:rsid w:val="00392F11"/>
    <w:rsid w:val="00392F34"/>
    <w:rsid w:val="0039380E"/>
    <w:rsid w:val="00393C01"/>
    <w:rsid w:val="00393D6A"/>
    <w:rsid w:val="00394900"/>
    <w:rsid w:val="00394E86"/>
    <w:rsid w:val="00397162"/>
    <w:rsid w:val="0039785B"/>
    <w:rsid w:val="003A1437"/>
    <w:rsid w:val="003A1878"/>
    <w:rsid w:val="003A1DDA"/>
    <w:rsid w:val="003A2048"/>
    <w:rsid w:val="003A3735"/>
    <w:rsid w:val="003A3F30"/>
    <w:rsid w:val="003A4164"/>
    <w:rsid w:val="003A4BC6"/>
    <w:rsid w:val="003A5519"/>
    <w:rsid w:val="003A6BDB"/>
    <w:rsid w:val="003A7486"/>
    <w:rsid w:val="003A75DE"/>
    <w:rsid w:val="003A776B"/>
    <w:rsid w:val="003A7DF2"/>
    <w:rsid w:val="003B0918"/>
    <w:rsid w:val="003B253E"/>
    <w:rsid w:val="003B3337"/>
    <w:rsid w:val="003B3A37"/>
    <w:rsid w:val="003B3AFD"/>
    <w:rsid w:val="003B46B4"/>
    <w:rsid w:val="003B4737"/>
    <w:rsid w:val="003B4743"/>
    <w:rsid w:val="003B49E6"/>
    <w:rsid w:val="003B52A3"/>
    <w:rsid w:val="003B53A6"/>
    <w:rsid w:val="003B6962"/>
    <w:rsid w:val="003B6E04"/>
    <w:rsid w:val="003C177D"/>
    <w:rsid w:val="003C1B71"/>
    <w:rsid w:val="003C2161"/>
    <w:rsid w:val="003C2428"/>
    <w:rsid w:val="003C2F52"/>
    <w:rsid w:val="003C4E87"/>
    <w:rsid w:val="003C52C8"/>
    <w:rsid w:val="003C5B0A"/>
    <w:rsid w:val="003C6285"/>
    <w:rsid w:val="003C64A3"/>
    <w:rsid w:val="003C67A3"/>
    <w:rsid w:val="003C79AA"/>
    <w:rsid w:val="003C7DEE"/>
    <w:rsid w:val="003D25CD"/>
    <w:rsid w:val="003D287C"/>
    <w:rsid w:val="003D3AA1"/>
    <w:rsid w:val="003D3F45"/>
    <w:rsid w:val="003D3FB6"/>
    <w:rsid w:val="003D4533"/>
    <w:rsid w:val="003D47AB"/>
    <w:rsid w:val="003D4C5C"/>
    <w:rsid w:val="003D4E92"/>
    <w:rsid w:val="003D5EC1"/>
    <w:rsid w:val="003D646B"/>
    <w:rsid w:val="003D6495"/>
    <w:rsid w:val="003D6841"/>
    <w:rsid w:val="003D7152"/>
    <w:rsid w:val="003D71B8"/>
    <w:rsid w:val="003D7B4F"/>
    <w:rsid w:val="003E03A4"/>
    <w:rsid w:val="003E11B8"/>
    <w:rsid w:val="003E12D0"/>
    <w:rsid w:val="003E188F"/>
    <w:rsid w:val="003E2C54"/>
    <w:rsid w:val="003E2F26"/>
    <w:rsid w:val="003E38F5"/>
    <w:rsid w:val="003E5ECA"/>
    <w:rsid w:val="003E78D1"/>
    <w:rsid w:val="003F01E3"/>
    <w:rsid w:val="003F0379"/>
    <w:rsid w:val="003F04F0"/>
    <w:rsid w:val="003F05DC"/>
    <w:rsid w:val="003F0B2E"/>
    <w:rsid w:val="003F0FA3"/>
    <w:rsid w:val="003F2192"/>
    <w:rsid w:val="003F259C"/>
    <w:rsid w:val="003F3353"/>
    <w:rsid w:val="003F4905"/>
    <w:rsid w:val="003F4DBF"/>
    <w:rsid w:val="003F55F5"/>
    <w:rsid w:val="003F666E"/>
    <w:rsid w:val="003F67A8"/>
    <w:rsid w:val="003F692E"/>
    <w:rsid w:val="003F6BE8"/>
    <w:rsid w:val="003F6DB9"/>
    <w:rsid w:val="003F7759"/>
    <w:rsid w:val="004003E2"/>
    <w:rsid w:val="00400582"/>
    <w:rsid w:val="0040137F"/>
    <w:rsid w:val="004021FA"/>
    <w:rsid w:val="00402D00"/>
    <w:rsid w:val="004038C9"/>
    <w:rsid w:val="00404DAF"/>
    <w:rsid w:val="00404E8E"/>
    <w:rsid w:val="00405D50"/>
    <w:rsid w:val="00406721"/>
    <w:rsid w:val="0040732F"/>
    <w:rsid w:val="00410386"/>
    <w:rsid w:val="00410393"/>
    <w:rsid w:val="00410DE4"/>
    <w:rsid w:val="00411CB5"/>
    <w:rsid w:val="00411EE2"/>
    <w:rsid w:val="00412305"/>
    <w:rsid w:val="00412554"/>
    <w:rsid w:val="00412973"/>
    <w:rsid w:val="00412E5B"/>
    <w:rsid w:val="004132EC"/>
    <w:rsid w:val="004139D2"/>
    <w:rsid w:val="004146C2"/>
    <w:rsid w:val="0041492A"/>
    <w:rsid w:val="00414FC7"/>
    <w:rsid w:val="00415A27"/>
    <w:rsid w:val="00416002"/>
    <w:rsid w:val="0041669F"/>
    <w:rsid w:val="00417110"/>
    <w:rsid w:val="00417A59"/>
    <w:rsid w:val="00417BCD"/>
    <w:rsid w:val="004222B4"/>
    <w:rsid w:val="0042260A"/>
    <w:rsid w:val="00423717"/>
    <w:rsid w:val="004237C0"/>
    <w:rsid w:val="00423A3A"/>
    <w:rsid w:val="00425384"/>
    <w:rsid w:val="00426370"/>
    <w:rsid w:val="004264D7"/>
    <w:rsid w:val="00426C53"/>
    <w:rsid w:val="004276B2"/>
    <w:rsid w:val="00427B2C"/>
    <w:rsid w:val="00431A62"/>
    <w:rsid w:val="00431D29"/>
    <w:rsid w:val="00431F2B"/>
    <w:rsid w:val="00432CFA"/>
    <w:rsid w:val="004341AD"/>
    <w:rsid w:val="00434547"/>
    <w:rsid w:val="00434CEA"/>
    <w:rsid w:val="0043519B"/>
    <w:rsid w:val="0043579D"/>
    <w:rsid w:val="00436EB0"/>
    <w:rsid w:val="00437BEF"/>
    <w:rsid w:val="0044002E"/>
    <w:rsid w:val="00440030"/>
    <w:rsid w:val="00440EC1"/>
    <w:rsid w:val="00441718"/>
    <w:rsid w:val="00441B2A"/>
    <w:rsid w:val="00441C87"/>
    <w:rsid w:val="0044226F"/>
    <w:rsid w:val="00442E7B"/>
    <w:rsid w:val="004437B4"/>
    <w:rsid w:val="00443A9A"/>
    <w:rsid w:val="0044434E"/>
    <w:rsid w:val="00444DCE"/>
    <w:rsid w:val="00445B45"/>
    <w:rsid w:val="00445BE6"/>
    <w:rsid w:val="004473EC"/>
    <w:rsid w:val="00447E5E"/>
    <w:rsid w:val="0045046E"/>
    <w:rsid w:val="00451BC6"/>
    <w:rsid w:val="00452246"/>
    <w:rsid w:val="004524EC"/>
    <w:rsid w:val="00452AE3"/>
    <w:rsid w:val="0045311E"/>
    <w:rsid w:val="00455016"/>
    <w:rsid w:val="00455FB1"/>
    <w:rsid w:val="004562C6"/>
    <w:rsid w:val="00456982"/>
    <w:rsid w:val="004570FE"/>
    <w:rsid w:val="00457847"/>
    <w:rsid w:val="00457DAB"/>
    <w:rsid w:val="00460959"/>
    <w:rsid w:val="00460E70"/>
    <w:rsid w:val="00461D70"/>
    <w:rsid w:val="00464BB8"/>
    <w:rsid w:val="004676E5"/>
    <w:rsid w:val="00467721"/>
    <w:rsid w:val="004679E9"/>
    <w:rsid w:val="00471125"/>
    <w:rsid w:val="00471193"/>
    <w:rsid w:val="00472243"/>
    <w:rsid w:val="00473F79"/>
    <w:rsid w:val="00474040"/>
    <w:rsid w:val="00474572"/>
    <w:rsid w:val="00477927"/>
    <w:rsid w:val="004805A2"/>
    <w:rsid w:val="00481319"/>
    <w:rsid w:val="004817F0"/>
    <w:rsid w:val="00482A31"/>
    <w:rsid w:val="00484390"/>
    <w:rsid w:val="00485456"/>
    <w:rsid w:val="00485903"/>
    <w:rsid w:val="00486396"/>
    <w:rsid w:val="00486FB8"/>
    <w:rsid w:val="00487460"/>
    <w:rsid w:val="00487C36"/>
    <w:rsid w:val="00491278"/>
    <w:rsid w:val="004912F3"/>
    <w:rsid w:val="004917CB"/>
    <w:rsid w:val="00491FFB"/>
    <w:rsid w:val="00492917"/>
    <w:rsid w:val="00493211"/>
    <w:rsid w:val="00493369"/>
    <w:rsid w:val="004935E3"/>
    <w:rsid w:val="0049414E"/>
    <w:rsid w:val="00494F07"/>
    <w:rsid w:val="0049607F"/>
    <w:rsid w:val="00496E84"/>
    <w:rsid w:val="0049726A"/>
    <w:rsid w:val="00497DF3"/>
    <w:rsid w:val="004A1D6E"/>
    <w:rsid w:val="004A2AC1"/>
    <w:rsid w:val="004A2D90"/>
    <w:rsid w:val="004A3019"/>
    <w:rsid w:val="004A31C5"/>
    <w:rsid w:val="004A33E4"/>
    <w:rsid w:val="004A3DA1"/>
    <w:rsid w:val="004A41B7"/>
    <w:rsid w:val="004A444B"/>
    <w:rsid w:val="004A52AB"/>
    <w:rsid w:val="004A6198"/>
    <w:rsid w:val="004A65B8"/>
    <w:rsid w:val="004A7131"/>
    <w:rsid w:val="004A727C"/>
    <w:rsid w:val="004A7568"/>
    <w:rsid w:val="004A7DE6"/>
    <w:rsid w:val="004B022C"/>
    <w:rsid w:val="004B06F5"/>
    <w:rsid w:val="004B0A25"/>
    <w:rsid w:val="004B115D"/>
    <w:rsid w:val="004B1890"/>
    <w:rsid w:val="004B1DC1"/>
    <w:rsid w:val="004B25C9"/>
    <w:rsid w:val="004B27C8"/>
    <w:rsid w:val="004B29F9"/>
    <w:rsid w:val="004B354D"/>
    <w:rsid w:val="004B37CE"/>
    <w:rsid w:val="004B39D7"/>
    <w:rsid w:val="004B3D98"/>
    <w:rsid w:val="004B450C"/>
    <w:rsid w:val="004B4522"/>
    <w:rsid w:val="004B4EA7"/>
    <w:rsid w:val="004B5138"/>
    <w:rsid w:val="004B5679"/>
    <w:rsid w:val="004B6E97"/>
    <w:rsid w:val="004B7200"/>
    <w:rsid w:val="004B778C"/>
    <w:rsid w:val="004C0168"/>
    <w:rsid w:val="004C057D"/>
    <w:rsid w:val="004C0D28"/>
    <w:rsid w:val="004C0F54"/>
    <w:rsid w:val="004C10C5"/>
    <w:rsid w:val="004C19F2"/>
    <w:rsid w:val="004C26C5"/>
    <w:rsid w:val="004C2A60"/>
    <w:rsid w:val="004C3616"/>
    <w:rsid w:val="004C4204"/>
    <w:rsid w:val="004C46D4"/>
    <w:rsid w:val="004D0556"/>
    <w:rsid w:val="004D0E80"/>
    <w:rsid w:val="004D3BAD"/>
    <w:rsid w:val="004D3BF3"/>
    <w:rsid w:val="004D5482"/>
    <w:rsid w:val="004D6991"/>
    <w:rsid w:val="004D702F"/>
    <w:rsid w:val="004D70F4"/>
    <w:rsid w:val="004D7F35"/>
    <w:rsid w:val="004E003F"/>
    <w:rsid w:val="004E068B"/>
    <w:rsid w:val="004E0701"/>
    <w:rsid w:val="004E1A09"/>
    <w:rsid w:val="004E2D6B"/>
    <w:rsid w:val="004E2FD9"/>
    <w:rsid w:val="004E33EE"/>
    <w:rsid w:val="004E496E"/>
    <w:rsid w:val="004E5160"/>
    <w:rsid w:val="004E53D8"/>
    <w:rsid w:val="004E557B"/>
    <w:rsid w:val="004E5DDB"/>
    <w:rsid w:val="004E612E"/>
    <w:rsid w:val="004E6250"/>
    <w:rsid w:val="004F0D1A"/>
    <w:rsid w:val="004F1054"/>
    <w:rsid w:val="004F1D11"/>
    <w:rsid w:val="004F2DB2"/>
    <w:rsid w:val="004F374C"/>
    <w:rsid w:val="004F3D6A"/>
    <w:rsid w:val="004F4F2C"/>
    <w:rsid w:val="004F5282"/>
    <w:rsid w:val="004F575D"/>
    <w:rsid w:val="004F6DAD"/>
    <w:rsid w:val="004F6FAE"/>
    <w:rsid w:val="004F7618"/>
    <w:rsid w:val="005000E4"/>
    <w:rsid w:val="005011F5"/>
    <w:rsid w:val="00501530"/>
    <w:rsid w:val="005017BE"/>
    <w:rsid w:val="005025A0"/>
    <w:rsid w:val="00502811"/>
    <w:rsid w:val="00503346"/>
    <w:rsid w:val="00503FB6"/>
    <w:rsid w:val="00504040"/>
    <w:rsid w:val="005048DB"/>
    <w:rsid w:val="005052F1"/>
    <w:rsid w:val="00505798"/>
    <w:rsid w:val="00505982"/>
    <w:rsid w:val="005066C1"/>
    <w:rsid w:val="005067CA"/>
    <w:rsid w:val="00506CF9"/>
    <w:rsid w:val="005077F5"/>
    <w:rsid w:val="0051137B"/>
    <w:rsid w:val="005123BB"/>
    <w:rsid w:val="005126EE"/>
    <w:rsid w:val="00513481"/>
    <w:rsid w:val="00513C65"/>
    <w:rsid w:val="005142BA"/>
    <w:rsid w:val="0051522C"/>
    <w:rsid w:val="00515C20"/>
    <w:rsid w:val="00516196"/>
    <w:rsid w:val="005165FD"/>
    <w:rsid w:val="00516D99"/>
    <w:rsid w:val="00516DF6"/>
    <w:rsid w:val="00516EE0"/>
    <w:rsid w:val="00517E1E"/>
    <w:rsid w:val="00520734"/>
    <w:rsid w:val="00520A2F"/>
    <w:rsid w:val="00520DAE"/>
    <w:rsid w:val="00521045"/>
    <w:rsid w:val="00522951"/>
    <w:rsid w:val="005229EC"/>
    <w:rsid w:val="00523AB3"/>
    <w:rsid w:val="00523D45"/>
    <w:rsid w:val="00523EF7"/>
    <w:rsid w:val="00524075"/>
    <w:rsid w:val="0052445C"/>
    <w:rsid w:val="005273E2"/>
    <w:rsid w:val="00527FCB"/>
    <w:rsid w:val="00530051"/>
    <w:rsid w:val="00530675"/>
    <w:rsid w:val="00530EA5"/>
    <w:rsid w:val="00531DC8"/>
    <w:rsid w:val="00532A74"/>
    <w:rsid w:val="00532CFA"/>
    <w:rsid w:val="00534A35"/>
    <w:rsid w:val="00534BC8"/>
    <w:rsid w:val="0053527E"/>
    <w:rsid w:val="005353D4"/>
    <w:rsid w:val="00535710"/>
    <w:rsid w:val="005359FE"/>
    <w:rsid w:val="00535B0F"/>
    <w:rsid w:val="00537234"/>
    <w:rsid w:val="00540543"/>
    <w:rsid w:val="00541FD5"/>
    <w:rsid w:val="0054305A"/>
    <w:rsid w:val="00543A2E"/>
    <w:rsid w:val="005453A2"/>
    <w:rsid w:val="00545FB6"/>
    <w:rsid w:val="005467D7"/>
    <w:rsid w:val="00546E03"/>
    <w:rsid w:val="00547616"/>
    <w:rsid w:val="00550507"/>
    <w:rsid w:val="00550559"/>
    <w:rsid w:val="0055117D"/>
    <w:rsid w:val="005524AC"/>
    <w:rsid w:val="005528F7"/>
    <w:rsid w:val="0055366B"/>
    <w:rsid w:val="00555DD2"/>
    <w:rsid w:val="00556CE1"/>
    <w:rsid w:val="00557813"/>
    <w:rsid w:val="0055792C"/>
    <w:rsid w:val="00557E8B"/>
    <w:rsid w:val="00561EC1"/>
    <w:rsid w:val="00562F31"/>
    <w:rsid w:val="00566A05"/>
    <w:rsid w:val="00566BA1"/>
    <w:rsid w:val="00567828"/>
    <w:rsid w:val="00567CCE"/>
    <w:rsid w:val="00570318"/>
    <w:rsid w:val="0057088A"/>
    <w:rsid w:val="005709B9"/>
    <w:rsid w:val="00571217"/>
    <w:rsid w:val="00571548"/>
    <w:rsid w:val="00572591"/>
    <w:rsid w:val="00572AD3"/>
    <w:rsid w:val="0057345A"/>
    <w:rsid w:val="0057367C"/>
    <w:rsid w:val="00573781"/>
    <w:rsid w:val="00575A7F"/>
    <w:rsid w:val="00576866"/>
    <w:rsid w:val="00577D31"/>
    <w:rsid w:val="00580429"/>
    <w:rsid w:val="005807DD"/>
    <w:rsid w:val="00581178"/>
    <w:rsid w:val="0058210F"/>
    <w:rsid w:val="00584C65"/>
    <w:rsid w:val="0058579C"/>
    <w:rsid w:val="0058582B"/>
    <w:rsid w:val="005865B1"/>
    <w:rsid w:val="005869AE"/>
    <w:rsid w:val="00586BF7"/>
    <w:rsid w:val="00587090"/>
    <w:rsid w:val="00587455"/>
    <w:rsid w:val="00587A98"/>
    <w:rsid w:val="005903EB"/>
    <w:rsid w:val="005907FF"/>
    <w:rsid w:val="005912FC"/>
    <w:rsid w:val="0059178D"/>
    <w:rsid w:val="005926EE"/>
    <w:rsid w:val="00592A91"/>
    <w:rsid w:val="005934A3"/>
    <w:rsid w:val="005939CC"/>
    <w:rsid w:val="00593B08"/>
    <w:rsid w:val="00594520"/>
    <w:rsid w:val="00594FFB"/>
    <w:rsid w:val="005952AA"/>
    <w:rsid w:val="005957E1"/>
    <w:rsid w:val="00595D06"/>
    <w:rsid w:val="005966C2"/>
    <w:rsid w:val="00596B83"/>
    <w:rsid w:val="005A003D"/>
    <w:rsid w:val="005A021C"/>
    <w:rsid w:val="005A09B4"/>
    <w:rsid w:val="005A0CB1"/>
    <w:rsid w:val="005A11CB"/>
    <w:rsid w:val="005A11E4"/>
    <w:rsid w:val="005A1FD8"/>
    <w:rsid w:val="005A2ED1"/>
    <w:rsid w:val="005A3350"/>
    <w:rsid w:val="005A35A9"/>
    <w:rsid w:val="005A369A"/>
    <w:rsid w:val="005A51C2"/>
    <w:rsid w:val="005A56BD"/>
    <w:rsid w:val="005A59A9"/>
    <w:rsid w:val="005A5BC3"/>
    <w:rsid w:val="005A5DCC"/>
    <w:rsid w:val="005A6654"/>
    <w:rsid w:val="005A693A"/>
    <w:rsid w:val="005A74F4"/>
    <w:rsid w:val="005B0A49"/>
    <w:rsid w:val="005B15F8"/>
    <w:rsid w:val="005B24AD"/>
    <w:rsid w:val="005B2DA8"/>
    <w:rsid w:val="005B31E1"/>
    <w:rsid w:val="005B35F9"/>
    <w:rsid w:val="005B3DC9"/>
    <w:rsid w:val="005B40B3"/>
    <w:rsid w:val="005B58FA"/>
    <w:rsid w:val="005B68D4"/>
    <w:rsid w:val="005B74E2"/>
    <w:rsid w:val="005C00F2"/>
    <w:rsid w:val="005C092A"/>
    <w:rsid w:val="005C32F6"/>
    <w:rsid w:val="005C3AC0"/>
    <w:rsid w:val="005C70AA"/>
    <w:rsid w:val="005C76C7"/>
    <w:rsid w:val="005D08BA"/>
    <w:rsid w:val="005D1AF8"/>
    <w:rsid w:val="005D1DD1"/>
    <w:rsid w:val="005D1E36"/>
    <w:rsid w:val="005D3C0E"/>
    <w:rsid w:val="005D3C67"/>
    <w:rsid w:val="005D3D39"/>
    <w:rsid w:val="005D403A"/>
    <w:rsid w:val="005D4399"/>
    <w:rsid w:val="005D56C7"/>
    <w:rsid w:val="005D66A8"/>
    <w:rsid w:val="005D6B4C"/>
    <w:rsid w:val="005D6C23"/>
    <w:rsid w:val="005D6FCC"/>
    <w:rsid w:val="005D7064"/>
    <w:rsid w:val="005D7DA8"/>
    <w:rsid w:val="005E035D"/>
    <w:rsid w:val="005E06CD"/>
    <w:rsid w:val="005E0ED5"/>
    <w:rsid w:val="005E2A37"/>
    <w:rsid w:val="005E362C"/>
    <w:rsid w:val="005E3DAB"/>
    <w:rsid w:val="005E4402"/>
    <w:rsid w:val="005E4485"/>
    <w:rsid w:val="005E4D33"/>
    <w:rsid w:val="005E5470"/>
    <w:rsid w:val="005E5A17"/>
    <w:rsid w:val="005E5C95"/>
    <w:rsid w:val="005E6333"/>
    <w:rsid w:val="005E72AF"/>
    <w:rsid w:val="005F040A"/>
    <w:rsid w:val="005F0C15"/>
    <w:rsid w:val="005F1F48"/>
    <w:rsid w:val="005F36BF"/>
    <w:rsid w:val="005F4A88"/>
    <w:rsid w:val="005F4DC9"/>
    <w:rsid w:val="005F5C38"/>
    <w:rsid w:val="005F60CA"/>
    <w:rsid w:val="005F7742"/>
    <w:rsid w:val="005F7B85"/>
    <w:rsid w:val="00600D10"/>
    <w:rsid w:val="00600D3E"/>
    <w:rsid w:val="00600DBA"/>
    <w:rsid w:val="00601C31"/>
    <w:rsid w:val="00601FD0"/>
    <w:rsid w:val="00602B3B"/>
    <w:rsid w:val="0060316C"/>
    <w:rsid w:val="006034A5"/>
    <w:rsid w:val="006059F6"/>
    <w:rsid w:val="0060674A"/>
    <w:rsid w:val="00607376"/>
    <w:rsid w:val="0060746A"/>
    <w:rsid w:val="00610E0C"/>
    <w:rsid w:val="00611008"/>
    <w:rsid w:val="00611100"/>
    <w:rsid w:val="006112A5"/>
    <w:rsid w:val="00611782"/>
    <w:rsid w:val="0061199E"/>
    <w:rsid w:val="00611ACE"/>
    <w:rsid w:val="00612ED5"/>
    <w:rsid w:val="00613926"/>
    <w:rsid w:val="006155DD"/>
    <w:rsid w:val="006158E1"/>
    <w:rsid w:val="00616AA0"/>
    <w:rsid w:val="006172C1"/>
    <w:rsid w:val="00623501"/>
    <w:rsid w:val="00623A82"/>
    <w:rsid w:val="0062422B"/>
    <w:rsid w:val="0062480B"/>
    <w:rsid w:val="00625034"/>
    <w:rsid w:val="006255F4"/>
    <w:rsid w:val="006256E3"/>
    <w:rsid w:val="00625B97"/>
    <w:rsid w:val="006279E1"/>
    <w:rsid w:val="00627BA3"/>
    <w:rsid w:val="00627EBD"/>
    <w:rsid w:val="00630A6B"/>
    <w:rsid w:val="00630C95"/>
    <w:rsid w:val="00632440"/>
    <w:rsid w:val="006334D7"/>
    <w:rsid w:val="006343A3"/>
    <w:rsid w:val="006348EE"/>
    <w:rsid w:val="00635FF6"/>
    <w:rsid w:val="0063613C"/>
    <w:rsid w:val="006376A6"/>
    <w:rsid w:val="00637C22"/>
    <w:rsid w:val="00640296"/>
    <w:rsid w:val="006407B7"/>
    <w:rsid w:val="0064202E"/>
    <w:rsid w:val="00642364"/>
    <w:rsid w:val="0064310E"/>
    <w:rsid w:val="00643F47"/>
    <w:rsid w:val="00645E05"/>
    <w:rsid w:val="00646348"/>
    <w:rsid w:val="0064693D"/>
    <w:rsid w:val="006469C8"/>
    <w:rsid w:val="00650522"/>
    <w:rsid w:val="0065232D"/>
    <w:rsid w:val="00652489"/>
    <w:rsid w:val="0065253C"/>
    <w:rsid w:val="00652CD0"/>
    <w:rsid w:val="00653A0D"/>
    <w:rsid w:val="00654878"/>
    <w:rsid w:val="00654A94"/>
    <w:rsid w:val="006554DF"/>
    <w:rsid w:val="0065687C"/>
    <w:rsid w:val="00656999"/>
    <w:rsid w:val="00656F8E"/>
    <w:rsid w:val="006570A1"/>
    <w:rsid w:val="006574B3"/>
    <w:rsid w:val="00660DC6"/>
    <w:rsid w:val="0066203A"/>
    <w:rsid w:val="00663CDC"/>
    <w:rsid w:val="00663D72"/>
    <w:rsid w:val="0066488D"/>
    <w:rsid w:val="0066591D"/>
    <w:rsid w:val="00665C9B"/>
    <w:rsid w:val="00665E50"/>
    <w:rsid w:val="00666773"/>
    <w:rsid w:val="00666904"/>
    <w:rsid w:val="00671AA5"/>
    <w:rsid w:val="00671F3A"/>
    <w:rsid w:val="0067318D"/>
    <w:rsid w:val="0067379C"/>
    <w:rsid w:val="00673C4E"/>
    <w:rsid w:val="006741BE"/>
    <w:rsid w:val="0067420F"/>
    <w:rsid w:val="00674F41"/>
    <w:rsid w:val="006769FE"/>
    <w:rsid w:val="00677788"/>
    <w:rsid w:val="00681063"/>
    <w:rsid w:val="006815FD"/>
    <w:rsid w:val="0068261D"/>
    <w:rsid w:val="0068275C"/>
    <w:rsid w:val="00682B11"/>
    <w:rsid w:val="0068380A"/>
    <w:rsid w:val="00684165"/>
    <w:rsid w:val="0068435A"/>
    <w:rsid w:val="00684518"/>
    <w:rsid w:val="00684A10"/>
    <w:rsid w:val="006870AB"/>
    <w:rsid w:val="00687193"/>
    <w:rsid w:val="00687C1C"/>
    <w:rsid w:val="00687F2A"/>
    <w:rsid w:val="00690148"/>
    <w:rsid w:val="006903FA"/>
    <w:rsid w:val="00690A9F"/>
    <w:rsid w:val="006911C8"/>
    <w:rsid w:val="006918D4"/>
    <w:rsid w:val="00691939"/>
    <w:rsid w:val="006929EB"/>
    <w:rsid w:val="0069372C"/>
    <w:rsid w:val="0069410B"/>
    <w:rsid w:val="00697CF9"/>
    <w:rsid w:val="00697DCD"/>
    <w:rsid w:val="006A319B"/>
    <w:rsid w:val="006A36A6"/>
    <w:rsid w:val="006A5450"/>
    <w:rsid w:val="006A593A"/>
    <w:rsid w:val="006A5D71"/>
    <w:rsid w:val="006A5EC4"/>
    <w:rsid w:val="006A7722"/>
    <w:rsid w:val="006A7734"/>
    <w:rsid w:val="006A77D8"/>
    <w:rsid w:val="006A7E84"/>
    <w:rsid w:val="006B12D7"/>
    <w:rsid w:val="006B4595"/>
    <w:rsid w:val="006B4EA4"/>
    <w:rsid w:val="006B5209"/>
    <w:rsid w:val="006B5730"/>
    <w:rsid w:val="006B5962"/>
    <w:rsid w:val="006B5D78"/>
    <w:rsid w:val="006B659A"/>
    <w:rsid w:val="006B6BFC"/>
    <w:rsid w:val="006B72ED"/>
    <w:rsid w:val="006B78F5"/>
    <w:rsid w:val="006C00F7"/>
    <w:rsid w:val="006C06A9"/>
    <w:rsid w:val="006C287B"/>
    <w:rsid w:val="006C42E3"/>
    <w:rsid w:val="006C4E3B"/>
    <w:rsid w:val="006C5234"/>
    <w:rsid w:val="006C5EDC"/>
    <w:rsid w:val="006C65F1"/>
    <w:rsid w:val="006D0F0A"/>
    <w:rsid w:val="006D19ED"/>
    <w:rsid w:val="006D2939"/>
    <w:rsid w:val="006D2957"/>
    <w:rsid w:val="006D2E31"/>
    <w:rsid w:val="006D2F51"/>
    <w:rsid w:val="006D460E"/>
    <w:rsid w:val="006D4DD2"/>
    <w:rsid w:val="006D5808"/>
    <w:rsid w:val="006D5DAB"/>
    <w:rsid w:val="006D66E5"/>
    <w:rsid w:val="006D6D0D"/>
    <w:rsid w:val="006D7281"/>
    <w:rsid w:val="006D745A"/>
    <w:rsid w:val="006D79B3"/>
    <w:rsid w:val="006E02C3"/>
    <w:rsid w:val="006E055E"/>
    <w:rsid w:val="006E07E2"/>
    <w:rsid w:val="006E2176"/>
    <w:rsid w:val="006E259A"/>
    <w:rsid w:val="006E25F6"/>
    <w:rsid w:val="006E3574"/>
    <w:rsid w:val="006E4ABD"/>
    <w:rsid w:val="006E5854"/>
    <w:rsid w:val="006E63B8"/>
    <w:rsid w:val="006E65E8"/>
    <w:rsid w:val="006E68B4"/>
    <w:rsid w:val="006E6A52"/>
    <w:rsid w:val="006E6EEF"/>
    <w:rsid w:val="006E77A8"/>
    <w:rsid w:val="006E7EBD"/>
    <w:rsid w:val="006F01F4"/>
    <w:rsid w:val="006F04A2"/>
    <w:rsid w:val="006F142E"/>
    <w:rsid w:val="006F2554"/>
    <w:rsid w:val="006F26EE"/>
    <w:rsid w:val="006F349F"/>
    <w:rsid w:val="006F3E98"/>
    <w:rsid w:val="006F4AC7"/>
    <w:rsid w:val="006F52B5"/>
    <w:rsid w:val="006F5A67"/>
    <w:rsid w:val="006F6669"/>
    <w:rsid w:val="0070060B"/>
    <w:rsid w:val="0070140C"/>
    <w:rsid w:val="00701ED4"/>
    <w:rsid w:val="007027E6"/>
    <w:rsid w:val="00703160"/>
    <w:rsid w:val="007031B2"/>
    <w:rsid w:val="007039C4"/>
    <w:rsid w:val="00703F15"/>
    <w:rsid w:val="00703FA9"/>
    <w:rsid w:val="007040ED"/>
    <w:rsid w:val="00704AD5"/>
    <w:rsid w:val="0070678F"/>
    <w:rsid w:val="00706A24"/>
    <w:rsid w:val="00706C10"/>
    <w:rsid w:val="00707EB7"/>
    <w:rsid w:val="00710356"/>
    <w:rsid w:val="007103A0"/>
    <w:rsid w:val="007111E6"/>
    <w:rsid w:val="00711FF5"/>
    <w:rsid w:val="007128C5"/>
    <w:rsid w:val="00712B77"/>
    <w:rsid w:val="00713595"/>
    <w:rsid w:val="007135DC"/>
    <w:rsid w:val="007141A2"/>
    <w:rsid w:val="00716ACB"/>
    <w:rsid w:val="00717EDB"/>
    <w:rsid w:val="00720A64"/>
    <w:rsid w:val="00720AF3"/>
    <w:rsid w:val="00721A75"/>
    <w:rsid w:val="00722043"/>
    <w:rsid w:val="00722614"/>
    <w:rsid w:val="007228BD"/>
    <w:rsid w:val="00722DFD"/>
    <w:rsid w:val="0072315D"/>
    <w:rsid w:val="0072429D"/>
    <w:rsid w:val="00724875"/>
    <w:rsid w:val="00724F03"/>
    <w:rsid w:val="00725845"/>
    <w:rsid w:val="00725E38"/>
    <w:rsid w:val="007263F9"/>
    <w:rsid w:val="00727EEC"/>
    <w:rsid w:val="007300E0"/>
    <w:rsid w:val="00730225"/>
    <w:rsid w:val="00735AD0"/>
    <w:rsid w:val="00735F16"/>
    <w:rsid w:val="007366E0"/>
    <w:rsid w:val="00736759"/>
    <w:rsid w:val="00736770"/>
    <w:rsid w:val="00737A34"/>
    <w:rsid w:val="00737C0B"/>
    <w:rsid w:val="007419E6"/>
    <w:rsid w:val="00741CEE"/>
    <w:rsid w:val="007422F6"/>
    <w:rsid w:val="00743224"/>
    <w:rsid w:val="007436AC"/>
    <w:rsid w:val="007445E9"/>
    <w:rsid w:val="00745563"/>
    <w:rsid w:val="0074581D"/>
    <w:rsid w:val="0074582F"/>
    <w:rsid w:val="00745B80"/>
    <w:rsid w:val="00745F7B"/>
    <w:rsid w:val="007465E8"/>
    <w:rsid w:val="00746B94"/>
    <w:rsid w:val="007472D0"/>
    <w:rsid w:val="00747EDF"/>
    <w:rsid w:val="00750334"/>
    <w:rsid w:val="00750622"/>
    <w:rsid w:val="00750E26"/>
    <w:rsid w:val="007511F1"/>
    <w:rsid w:val="00751516"/>
    <w:rsid w:val="00752F2D"/>
    <w:rsid w:val="00753E81"/>
    <w:rsid w:val="007544A6"/>
    <w:rsid w:val="0075453A"/>
    <w:rsid w:val="007547F9"/>
    <w:rsid w:val="00754B85"/>
    <w:rsid w:val="00754C2C"/>
    <w:rsid w:val="00754F83"/>
    <w:rsid w:val="0075571F"/>
    <w:rsid w:val="007563B8"/>
    <w:rsid w:val="00756ADC"/>
    <w:rsid w:val="007578CB"/>
    <w:rsid w:val="00757A7B"/>
    <w:rsid w:val="00760DA8"/>
    <w:rsid w:val="00760DFD"/>
    <w:rsid w:val="007613AF"/>
    <w:rsid w:val="00761D37"/>
    <w:rsid w:val="0076243D"/>
    <w:rsid w:val="0076261B"/>
    <w:rsid w:val="00762AAB"/>
    <w:rsid w:val="007637BD"/>
    <w:rsid w:val="00764761"/>
    <w:rsid w:val="007649D8"/>
    <w:rsid w:val="007651AA"/>
    <w:rsid w:val="00765E18"/>
    <w:rsid w:val="00766949"/>
    <w:rsid w:val="00766982"/>
    <w:rsid w:val="007670CE"/>
    <w:rsid w:val="00767846"/>
    <w:rsid w:val="007707E0"/>
    <w:rsid w:val="007708C7"/>
    <w:rsid w:val="007715EA"/>
    <w:rsid w:val="0077165A"/>
    <w:rsid w:val="00771687"/>
    <w:rsid w:val="00772D6E"/>
    <w:rsid w:val="007741C6"/>
    <w:rsid w:val="00774BF3"/>
    <w:rsid w:val="00774C0B"/>
    <w:rsid w:val="00774CEF"/>
    <w:rsid w:val="00775B60"/>
    <w:rsid w:val="007768ED"/>
    <w:rsid w:val="007772D4"/>
    <w:rsid w:val="00777422"/>
    <w:rsid w:val="00777FE6"/>
    <w:rsid w:val="007822F2"/>
    <w:rsid w:val="00782A9B"/>
    <w:rsid w:val="00782ACC"/>
    <w:rsid w:val="00783265"/>
    <w:rsid w:val="0078373F"/>
    <w:rsid w:val="00783A9B"/>
    <w:rsid w:val="00783AEB"/>
    <w:rsid w:val="00784AD5"/>
    <w:rsid w:val="00784E03"/>
    <w:rsid w:val="0078592B"/>
    <w:rsid w:val="007859E8"/>
    <w:rsid w:val="007862E9"/>
    <w:rsid w:val="00786B12"/>
    <w:rsid w:val="00787189"/>
    <w:rsid w:val="00787A39"/>
    <w:rsid w:val="0079004B"/>
    <w:rsid w:val="00790DED"/>
    <w:rsid w:val="00791151"/>
    <w:rsid w:val="00791E52"/>
    <w:rsid w:val="0079211A"/>
    <w:rsid w:val="007925D9"/>
    <w:rsid w:val="0079319E"/>
    <w:rsid w:val="00793CB3"/>
    <w:rsid w:val="00794C3F"/>
    <w:rsid w:val="007950C5"/>
    <w:rsid w:val="00795563"/>
    <w:rsid w:val="007960E6"/>
    <w:rsid w:val="00797460"/>
    <w:rsid w:val="0079793F"/>
    <w:rsid w:val="007A0FDA"/>
    <w:rsid w:val="007A1854"/>
    <w:rsid w:val="007A2F8D"/>
    <w:rsid w:val="007A405F"/>
    <w:rsid w:val="007A4A16"/>
    <w:rsid w:val="007A5722"/>
    <w:rsid w:val="007A5B49"/>
    <w:rsid w:val="007A7216"/>
    <w:rsid w:val="007B0B57"/>
    <w:rsid w:val="007B164A"/>
    <w:rsid w:val="007B1CA4"/>
    <w:rsid w:val="007B2E83"/>
    <w:rsid w:val="007B33CC"/>
    <w:rsid w:val="007B3B4E"/>
    <w:rsid w:val="007B3E57"/>
    <w:rsid w:val="007B411D"/>
    <w:rsid w:val="007B4A19"/>
    <w:rsid w:val="007B5892"/>
    <w:rsid w:val="007B5D26"/>
    <w:rsid w:val="007B5ED7"/>
    <w:rsid w:val="007B5F2A"/>
    <w:rsid w:val="007B5FDB"/>
    <w:rsid w:val="007B616F"/>
    <w:rsid w:val="007B6A75"/>
    <w:rsid w:val="007B720F"/>
    <w:rsid w:val="007B7313"/>
    <w:rsid w:val="007B7B19"/>
    <w:rsid w:val="007C0812"/>
    <w:rsid w:val="007C0B74"/>
    <w:rsid w:val="007C0BC2"/>
    <w:rsid w:val="007C13BB"/>
    <w:rsid w:val="007C18C2"/>
    <w:rsid w:val="007C1926"/>
    <w:rsid w:val="007C1F21"/>
    <w:rsid w:val="007C4123"/>
    <w:rsid w:val="007C4199"/>
    <w:rsid w:val="007C43F7"/>
    <w:rsid w:val="007C4EFD"/>
    <w:rsid w:val="007C6100"/>
    <w:rsid w:val="007C6332"/>
    <w:rsid w:val="007C691A"/>
    <w:rsid w:val="007C6AF1"/>
    <w:rsid w:val="007C7683"/>
    <w:rsid w:val="007D0368"/>
    <w:rsid w:val="007D1183"/>
    <w:rsid w:val="007D1794"/>
    <w:rsid w:val="007D26BA"/>
    <w:rsid w:val="007D31C7"/>
    <w:rsid w:val="007D3223"/>
    <w:rsid w:val="007D340B"/>
    <w:rsid w:val="007D398D"/>
    <w:rsid w:val="007D3DF8"/>
    <w:rsid w:val="007D44DC"/>
    <w:rsid w:val="007D45BA"/>
    <w:rsid w:val="007D4E93"/>
    <w:rsid w:val="007D56ED"/>
    <w:rsid w:val="007D5D99"/>
    <w:rsid w:val="007D6429"/>
    <w:rsid w:val="007D688C"/>
    <w:rsid w:val="007E0D9D"/>
    <w:rsid w:val="007E1286"/>
    <w:rsid w:val="007E21A9"/>
    <w:rsid w:val="007E2AB9"/>
    <w:rsid w:val="007E2F76"/>
    <w:rsid w:val="007E3561"/>
    <w:rsid w:val="007E3D6D"/>
    <w:rsid w:val="007E4301"/>
    <w:rsid w:val="007E47A3"/>
    <w:rsid w:val="007E520C"/>
    <w:rsid w:val="007E57C4"/>
    <w:rsid w:val="007E5920"/>
    <w:rsid w:val="007E5BE4"/>
    <w:rsid w:val="007E6B21"/>
    <w:rsid w:val="007E7E9E"/>
    <w:rsid w:val="007F0B40"/>
    <w:rsid w:val="007F10CE"/>
    <w:rsid w:val="007F2528"/>
    <w:rsid w:val="007F33E7"/>
    <w:rsid w:val="007F3890"/>
    <w:rsid w:val="007F5171"/>
    <w:rsid w:val="007F65F5"/>
    <w:rsid w:val="007F7102"/>
    <w:rsid w:val="007F7330"/>
    <w:rsid w:val="007F755B"/>
    <w:rsid w:val="008021FD"/>
    <w:rsid w:val="008037DC"/>
    <w:rsid w:val="00803DCA"/>
    <w:rsid w:val="008045D2"/>
    <w:rsid w:val="00804822"/>
    <w:rsid w:val="00804DD9"/>
    <w:rsid w:val="008057FE"/>
    <w:rsid w:val="00806379"/>
    <w:rsid w:val="0080641F"/>
    <w:rsid w:val="008073C6"/>
    <w:rsid w:val="008115BF"/>
    <w:rsid w:val="00811BB5"/>
    <w:rsid w:val="00811F99"/>
    <w:rsid w:val="0081300D"/>
    <w:rsid w:val="00813030"/>
    <w:rsid w:val="0081319D"/>
    <w:rsid w:val="00816506"/>
    <w:rsid w:val="00820596"/>
    <w:rsid w:val="0082099A"/>
    <w:rsid w:val="008209FB"/>
    <w:rsid w:val="00821AEB"/>
    <w:rsid w:val="00822781"/>
    <w:rsid w:val="00823107"/>
    <w:rsid w:val="00823454"/>
    <w:rsid w:val="00823627"/>
    <w:rsid w:val="00823A89"/>
    <w:rsid w:val="00823B7B"/>
    <w:rsid w:val="00824E1F"/>
    <w:rsid w:val="00825568"/>
    <w:rsid w:val="008260D3"/>
    <w:rsid w:val="00827CAC"/>
    <w:rsid w:val="00827EA5"/>
    <w:rsid w:val="008302B9"/>
    <w:rsid w:val="00830AF8"/>
    <w:rsid w:val="00830DD3"/>
    <w:rsid w:val="00831593"/>
    <w:rsid w:val="00832459"/>
    <w:rsid w:val="008327C7"/>
    <w:rsid w:val="00832CBC"/>
    <w:rsid w:val="00833799"/>
    <w:rsid w:val="00833F9E"/>
    <w:rsid w:val="00834099"/>
    <w:rsid w:val="00834386"/>
    <w:rsid w:val="008343AB"/>
    <w:rsid w:val="00835223"/>
    <w:rsid w:val="00837187"/>
    <w:rsid w:val="00840734"/>
    <w:rsid w:val="00841514"/>
    <w:rsid w:val="00841D35"/>
    <w:rsid w:val="00841FB4"/>
    <w:rsid w:val="00843A21"/>
    <w:rsid w:val="00843D04"/>
    <w:rsid w:val="008446E5"/>
    <w:rsid w:val="00844DB9"/>
    <w:rsid w:val="00845C06"/>
    <w:rsid w:val="008468EE"/>
    <w:rsid w:val="00846D38"/>
    <w:rsid w:val="00847BF8"/>
    <w:rsid w:val="00847F17"/>
    <w:rsid w:val="008512F0"/>
    <w:rsid w:val="00851E99"/>
    <w:rsid w:val="0085268E"/>
    <w:rsid w:val="00853484"/>
    <w:rsid w:val="00854A08"/>
    <w:rsid w:val="00854DAA"/>
    <w:rsid w:val="00856128"/>
    <w:rsid w:val="00856255"/>
    <w:rsid w:val="00856F89"/>
    <w:rsid w:val="0085763D"/>
    <w:rsid w:val="0086066C"/>
    <w:rsid w:val="00861BDF"/>
    <w:rsid w:val="00862144"/>
    <w:rsid w:val="00862150"/>
    <w:rsid w:val="00862866"/>
    <w:rsid w:val="0086330D"/>
    <w:rsid w:val="0086421C"/>
    <w:rsid w:val="00864C66"/>
    <w:rsid w:val="00865B32"/>
    <w:rsid w:val="00865CC8"/>
    <w:rsid w:val="00866767"/>
    <w:rsid w:val="008667B7"/>
    <w:rsid w:val="00867174"/>
    <w:rsid w:val="0086781E"/>
    <w:rsid w:val="00867A9D"/>
    <w:rsid w:val="00867FF4"/>
    <w:rsid w:val="00870450"/>
    <w:rsid w:val="00871CDE"/>
    <w:rsid w:val="008735AE"/>
    <w:rsid w:val="0087374D"/>
    <w:rsid w:val="0087396B"/>
    <w:rsid w:val="00874374"/>
    <w:rsid w:val="00874EF5"/>
    <w:rsid w:val="0087558D"/>
    <w:rsid w:val="00876629"/>
    <w:rsid w:val="00876E03"/>
    <w:rsid w:val="00876EC3"/>
    <w:rsid w:val="00877083"/>
    <w:rsid w:val="008802D0"/>
    <w:rsid w:val="00881417"/>
    <w:rsid w:val="008815A8"/>
    <w:rsid w:val="00882174"/>
    <w:rsid w:val="008825A8"/>
    <w:rsid w:val="008837D5"/>
    <w:rsid w:val="00883A12"/>
    <w:rsid w:val="00884281"/>
    <w:rsid w:val="00884568"/>
    <w:rsid w:val="008845FC"/>
    <w:rsid w:val="0088495C"/>
    <w:rsid w:val="008849FF"/>
    <w:rsid w:val="00884C8F"/>
    <w:rsid w:val="00884E6D"/>
    <w:rsid w:val="00884E9A"/>
    <w:rsid w:val="00885260"/>
    <w:rsid w:val="00885A1A"/>
    <w:rsid w:val="00885A5C"/>
    <w:rsid w:val="008865D5"/>
    <w:rsid w:val="0088708A"/>
    <w:rsid w:val="0088721E"/>
    <w:rsid w:val="00887243"/>
    <w:rsid w:val="0089102A"/>
    <w:rsid w:val="00891773"/>
    <w:rsid w:val="0089213D"/>
    <w:rsid w:val="0089236E"/>
    <w:rsid w:val="00892644"/>
    <w:rsid w:val="00892CA5"/>
    <w:rsid w:val="00893CE0"/>
    <w:rsid w:val="00895181"/>
    <w:rsid w:val="00895678"/>
    <w:rsid w:val="00895CA2"/>
    <w:rsid w:val="0089607C"/>
    <w:rsid w:val="00896443"/>
    <w:rsid w:val="00896592"/>
    <w:rsid w:val="0089663F"/>
    <w:rsid w:val="0089669E"/>
    <w:rsid w:val="008969A0"/>
    <w:rsid w:val="0089712D"/>
    <w:rsid w:val="008A021B"/>
    <w:rsid w:val="008A0990"/>
    <w:rsid w:val="008A0D43"/>
    <w:rsid w:val="008A0E2B"/>
    <w:rsid w:val="008A1756"/>
    <w:rsid w:val="008A23F1"/>
    <w:rsid w:val="008A273F"/>
    <w:rsid w:val="008A2AC4"/>
    <w:rsid w:val="008A2AFB"/>
    <w:rsid w:val="008A3554"/>
    <w:rsid w:val="008A425D"/>
    <w:rsid w:val="008A675F"/>
    <w:rsid w:val="008A699E"/>
    <w:rsid w:val="008A7270"/>
    <w:rsid w:val="008A77F1"/>
    <w:rsid w:val="008B1743"/>
    <w:rsid w:val="008B2466"/>
    <w:rsid w:val="008B53BB"/>
    <w:rsid w:val="008B5D9F"/>
    <w:rsid w:val="008C1E8F"/>
    <w:rsid w:val="008C20C5"/>
    <w:rsid w:val="008C277D"/>
    <w:rsid w:val="008C3E97"/>
    <w:rsid w:val="008C4230"/>
    <w:rsid w:val="008C45F1"/>
    <w:rsid w:val="008C460E"/>
    <w:rsid w:val="008C474C"/>
    <w:rsid w:val="008C506B"/>
    <w:rsid w:val="008C66C5"/>
    <w:rsid w:val="008C6F83"/>
    <w:rsid w:val="008C7D2B"/>
    <w:rsid w:val="008D007A"/>
    <w:rsid w:val="008D1F5F"/>
    <w:rsid w:val="008D2C38"/>
    <w:rsid w:val="008D2CC7"/>
    <w:rsid w:val="008D354F"/>
    <w:rsid w:val="008D3E81"/>
    <w:rsid w:val="008D48C9"/>
    <w:rsid w:val="008D5561"/>
    <w:rsid w:val="008D5F71"/>
    <w:rsid w:val="008D7A42"/>
    <w:rsid w:val="008E0381"/>
    <w:rsid w:val="008E04CB"/>
    <w:rsid w:val="008E0D4F"/>
    <w:rsid w:val="008E165C"/>
    <w:rsid w:val="008E1D89"/>
    <w:rsid w:val="008E1DA0"/>
    <w:rsid w:val="008E1FBC"/>
    <w:rsid w:val="008E3C61"/>
    <w:rsid w:val="008E3D6E"/>
    <w:rsid w:val="008E453D"/>
    <w:rsid w:val="008E4CB0"/>
    <w:rsid w:val="008E6474"/>
    <w:rsid w:val="008E654F"/>
    <w:rsid w:val="008E6BA4"/>
    <w:rsid w:val="008E7D7C"/>
    <w:rsid w:val="008F08CC"/>
    <w:rsid w:val="008F16FD"/>
    <w:rsid w:val="008F1832"/>
    <w:rsid w:val="008F2E6E"/>
    <w:rsid w:val="008F2EE0"/>
    <w:rsid w:val="008F392B"/>
    <w:rsid w:val="008F4904"/>
    <w:rsid w:val="008F5995"/>
    <w:rsid w:val="008F5A4A"/>
    <w:rsid w:val="008F7574"/>
    <w:rsid w:val="0090009C"/>
    <w:rsid w:val="00901862"/>
    <w:rsid w:val="00902103"/>
    <w:rsid w:val="0090283D"/>
    <w:rsid w:val="00903149"/>
    <w:rsid w:val="00903396"/>
    <w:rsid w:val="0090348D"/>
    <w:rsid w:val="0090441D"/>
    <w:rsid w:val="009049E4"/>
    <w:rsid w:val="00904FAD"/>
    <w:rsid w:val="00905469"/>
    <w:rsid w:val="00906486"/>
    <w:rsid w:val="009108B1"/>
    <w:rsid w:val="00910C33"/>
    <w:rsid w:val="0091102C"/>
    <w:rsid w:val="00911197"/>
    <w:rsid w:val="00911A5C"/>
    <w:rsid w:val="00911F82"/>
    <w:rsid w:val="0091216B"/>
    <w:rsid w:val="009128AA"/>
    <w:rsid w:val="00912968"/>
    <w:rsid w:val="0091337C"/>
    <w:rsid w:val="00914F7F"/>
    <w:rsid w:val="009154C0"/>
    <w:rsid w:val="00915CC6"/>
    <w:rsid w:val="00916B1E"/>
    <w:rsid w:val="00916B2F"/>
    <w:rsid w:val="00916BEA"/>
    <w:rsid w:val="00917369"/>
    <w:rsid w:val="00917B8B"/>
    <w:rsid w:val="00920928"/>
    <w:rsid w:val="00920B3D"/>
    <w:rsid w:val="0092153D"/>
    <w:rsid w:val="00922CFD"/>
    <w:rsid w:val="0092468C"/>
    <w:rsid w:val="00925513"/>
    <w:rsid w:val="00925BEC"/>
    <w:rsid w:val="00925DB4"/>
    <w:rsid w:val="0092701D"/>
    <w:rsid w:val="00927350"/>
    <w:rsid w:val="00927532"/>
    <w:rsid w:val="009312AA"/>
    <w:rsid w:val="0093133A"/>
    <w:rsid w:val="00931C14"/>
    <w:rsid w:val="009326B6"/>
    <w:rsid w:val="009326FC"/>
    <w:rsid w:val="009327C7"/>
    <w:rsid w:val="0093335A"/>
    <w:rsid w:val="00933409"/>
    <w:rsid w:val="009344AD"/>
    <w:rsid w:val="00934B8E"/>
    <w:rsid w:val="009359A1"/>
    <w:rsid w:val="00937163"/>
    <w:rsid w:val="00937559"/>
    <w:rsid w:val="009404C6"/>
    <w:rsid w:val="00940575"/>
    <w:rsid w:val="009409A3"/>
    <w:rsid w:val="00940DBB"/>
    <w:rsid w:val="00940FC2"/>
    <w:rsid w:val="00941B01"/>
    <w:rsid w:val="00941CBA"/>
    <w:rsid w:val="00941D14"/>
    <w:rsid w:val="00943489"/>
    <w:rsid w:val="00943B31"/>
    <w:rsid w:val="00943C87"/>
    <w:rsid w:val="009445A9"/>
    <w:rsid w:val="00944A32"/>
    <w:rsid w:val="00945579"/>
    <w:rsid w:val="00946C66"/>
    <w:rsid w:val="00946D7C"/>
    <w:rsid w:val="0094711A"/>
    <w:rsid w:val="009471B2"/>
    <w:rsid w:val="00950C67"/>
    <w:rsid w:val="00950D73"/>
    <w:rsid w:val="009510E4"/>
    <w:rsid w:val="0095183D"/>
    <w:rsid w:val="0095190D"/>
    <w:rsid w:val="00951E0D"/>
    <w:rsid w:val="00951FDC"/>
    <w:rsid w:val="00953D9B"/>
    <w:rsid w:val="00954394"/>
    <w:rsid w:val="0095763D"/>
    <w:rsid w:val="0095778A"/>
    <w:rsid w:val="00957975"/>
    <w:rsid w:val="009602E0"/>
    <w:rsid w:val="00962860"/>
    <w:rsid w:val="00963EB4"/>
    <w:rsid w:val="00965711"/>
    <w:rsid w:val="0096588D"/>
    <w:rsid w:val="00965DC6"/>
    <w:rsid w:val="00965E12"/>
    <w:rsid w:val="00966EDF"/>
    <w:rsid w:val="009676E8"/>
    <w:rsid w:val="00967AAB"/>
    <w:rsid w:val="009704E9"/>
    <w:rsid w:val="00970682"/>
    <w:rsid w:val="009716CA"/>
    <w:rsid w:val="00972947"/>
    <w:rsid w:val="00972A11"/>
    <w:rsid w:val="009732AF"/>
    <w:rsid w:val="00974E71"/>
    <w:rsid w:val="009752A8"/>
    <w:rsid w:val="00975F13"/>
    <w:rsid w:val="00976074"/>
    <w:rsid w:val="00977526"/>
    <w:rsid w:val="00980B14"/>
    <w:rsid w:val="00981F0C"/>
    <w:rsid w:val="00982EFE"/>
    <w:rsid w:val="00983734"/>
    <w:rsid w:val="00983E1E"/>
    <w:rsid w:val="00984782"/>
    <w:rsid w:val="00984815"/>
    <w:rsid w:val="00985701"/>
    <w:rsid w:val="00985BC5"/>
    <w:rsid w:val="00986730"/>
    <w:rsid w:val="00986A85"/>
    <w:rsid w:val="00986FB8"/>
    <w:rsid w:val="0098760D"/>
    <w:rsid w:val="00987FF7"/>
    <w:rsid w:val="009900A8"/>
    <w:rsid w:val="00990EA2"/>
    <w:rsid w:val="00992A34"/>
    <w:rsid w:val="00992F10"/>
    <w:rsid w:val="0099348E"/>
    <w:rsid w:val="009936CA"/>
    <w:rsid w:val="00993C4C"/>
    <w:rsid w:val="00993F1E"/>
    <w:rsid w:val="00993F3A"/>
    <w:rsid w:val="0099440D"/>
    <w:rsid w:val="009957CF"/>
    <w:rsid w:val="0099599D"/>
    <w:rsid w:val="009959CA"/>
    <w:rsid w:val="0099704D"/>
    <w:rsid w:val="00997216"/>
    <w:rsid w:val="009A00F9"/>
    <w:rsid w:val="009A02B2"/>
    <w:rsid w:val="009A07F5"/>
    <w:rsid w:val="009A2047"/>
    <w:rsid w:val="009A264E"/>
    <w:rsid w:val="009A2B65"/>
    <w:rsid w:val="009A2CFE"/>
    <w:rsid w:val="009A3818"/>
    <w:rsid w:val="009A3DB4"/>
    <w:rsid w:val="009A3FBC"/>
    <w:rsid w:val="009A4812"/>
    <w:rsid w:val="009A5993"/>
    <w:rsid w:val="009A63CE"/>
    <w:rsid w:val="009A6B8C"/>
    <w:rsid w:val="009A6EB5"/>
    <w:rsid w:val="009A6FA5"/>
    <w:rsid w:val="009B0987"/>
    <w:rsid w:val="009B278B"/>
    <w:rsid w:val="009B37F9"/>
    <w:rsid w:val="009B3ADD"/>
    <w:rsid w:val="009B41C3"/>
    <w:rsid w:val="009B478B"/>
    <w:rsid w:val="009B4F98"/>
    <w:rsid w:val="009B59CF"/>
    <w:rsid w:val="009B5E04"/>
    <w:rsid w:val="009B5FB5"/>
    <w:rsid w:val="009B67EF"/>
    <w:rsid w:val="009C03CD"/>
    <w:rsid w:val="009C084F"/>
    <w:rsid w:val="009C0A04"/>
    <w:rsid w:val="009C107E"/>
    <w:rsid w:val="009C14C9"/>
    <w:rsid w:val="009C1788"/>
    <w:rsid w:val="009C1B0D"/>
    <w:rsid w:val="009C21DD"/>
    <w:rsid w:val="009C22E1"/>
    <w:rsid w:val="009C29C3"/>
    <w:rsid w:val="009C3EF3"/>
    <w:rsid w:val="009C4842"/>
    <w:rsid w:val="009C5136"/>
    <w:rsid w:val="009C5833"/>
    <w:rsid w:val="009C72EE"/>
    <w:rsid w:val="009C7DDF"/>
    <w:rsid w:val="009C7FDB"/>
    <w:rsid w:val="009D0315"/>
    <w:rsid w:val="009D1498"/>
    <w:rsid w:val="009D17D3"/>
    <w:rsid w:val="009D18BC"/>
    <w:rsid w:val="009D1D6E"/>
    <w:rsid w:val="009D3AAB"/>
    <w:rsid w:val="009D490A"/>
    <w:rsid w:val="009D4ADA"/>
    <w:rsid w:val="009D4CD5"/>
    <w:rsid w:val="009D50A7"/>
    <w:rsid w:val="009D5EC7"/>
    <w:rsid w:val="009D61BD"/>
    <w:rsid w:val="009D67E3"/>
    <w:rsid w:val="009D6B73"/>
    <w:rsid w:val="009D6E1B"/>
    <w:rsid w:val="009D72F6"/>
    <w:rsid w:val="009E1E50"/>
    <w:rsid w:val="009E2713"/>
    <w:rsid w:val="009E3A6C"/>
    <w:rsid w:val="009E4901"/>
    <w:rsid w:val="009E4903"/>
    <w:rsid w:val="009E5DC8"/>
    <w:rsid w:val="009E778F"/>
    <w:rsid w:val="009F17DF"/>
    <w:rsid w:val="009F1A4A"/>
    <w:rsid w:val="009F1CE7"/>
    <w:rsid w:val="009F2594"/>
    <w:rsid w:val="009F2BAA"/>
    <w:rsid w:val="009F3718"/>
    <w:rsid w:val="009F6567"/>
    <w:rsid w:val="009F6A1B"/>
    <w:rsid w:val="009F73B7"/>
    <w:rsid w:val="009F7E2C"/>
    <w:rsid w:val="00A001CC"/>
    <w:rsid w:val="00A03A25"/>
    <w:rsid w:val="00A040BE"/>
    <w:rsid w:val="00A04393"/>
    <w:rsid w:val="00A04B5A"/>
    <w:rsid w:val="00A05011"/>
    <w:rsid w:val="00A051D3"/>
    <w:rsid w:val="00A05841"/>
    <w:rsid w:val="00A06162"/>
    <w:rsid w:val="00A072EE"/>
    <w:rsid w:val="00A07375"/>
    <w:rsid w:val="00A103E3"/>
    <w:rsid w:val="00A1067A"/>
    <w:rsid w:val="00A1124A"/>
    <w:rsid w:val="00A1224E"/>
    <w:rsid w:val="00A12913"/>
    <w:rsid w:val="00A12D3D"/>
    <w:rsid w:val="00A14C65"/>
    <w:rsid w:val="00A15369"/>
    <w:rsid w:val="00A1638F"/>
    <w:rsid w:val="00A17161"/>
    <w:rsid w:val="00A21078"/>
    <w:rsid w:val="00A21227"/>
    <w:rsid w:val="00A22BB4"/>
    <w:rsid w:val="00A23CB4"/>
    <w:rsid w:val="00A23F47"/>
    <w:rsid w:val="00A2448C"/>
    <w:rsid w:val="00A2486B"/>
    <w:rsid w:val="00A25846"/>
    <w:rsid w:val="00A25B82"/>
    <w:rsid w:val="00A260AA"/>
    <w:rsid w:val="00A265E4"/>
    <w:rsid w:val="00A26A8E"/>
    <w:rsid w:val="00A270D4"/>
    <w:rsid w:val="00A27427"/>
    <w:rsid w:val="00A30644"/>
    <w:rsid w:val="00A319B1"/>
    <w:rsid w:val="00A324A3"/>
    <w:rsid w:val="00A35089"/>
    <w:rsid w:val="00A3538A"/>
    <w:rsid w:val="00A35BB5"/>
    <w:rsid w:val="00A37528"/>
    <w:rsid w:val="00A379BC"/>
    <w:rsid w:val="00A40438"/>
    <w:rsid w:val="00A40EE5"/>
    <w:rsid w:val="00A4102C"/>
    <w:rsid w:val="00A417E5"/>
    <w:rsid w:val="00A41D05"/>
    <w:rsid w:val="00A430AF"/>
    <w:rsid w:val="00A4317F"/>
    <w:rsid w:val="00A440C0"/>
    <w:rsid w:val="00A441C4"/>
    <w:rsid w:val="00A44E77"/>
    <w:rsid w:val="00A44E8B"/>
    <w:rsid w:val="00A4500C"/>
    <w:rsid w:val="00A45F7A"/>
    <w:rsid w:val="00A46D80"/>
    <w:rsid w:val="00A471B5"/>
    <w:rsid w:val="00A471C1"/>
    <w:rsid w:val="00A500D3"/>
    <w:rsid w:val="00A502EE"/>
    <w:rsid w:val="00A50EFA"/>
    <w:rsid w:val="00A511B1"/>
    <w:rsid w:val="00A528E3"/>
    <w:rsid w:val="00A542F8"/>
    <w:rsid w:val="00A5586B"/>
    <w:rsid w:val="00A55B14"/>
    <w:rsid w:val="00A567A0"/>
    <w:rsid w:val="00A6089A"/>
    <w:rsid w:val="00A6355A"/>
    <w:rsid w:val="00A6389A"/>
    <w:rsid w:val="00A63C98"/>
    <w:rsid w:val="00A64505"/>
    <w:rsid w:val="00A64871"/>
    <w:rsid w:val="00A655C8"/>
    <w:rsid w:val="00A660EE"/>
    <w:rsid w:val="00A67258"/>
    <w:rsid w:val="00A679B6"/>
    <w:rsid w:val="00A70750"/>
    <w:rsid w:val="00A72EDC"/>
    <w:rsid w:val="00A73FF3"/>
    <w:rsid w:val="00A74522"/>
    <w:rsid w:val="00A7468C"/>
    <w:rsid w:val="00A75B01"/>
    <w:rsid w:val="00A76BA0"/>
    <w:rsid w:val="00A76FC7"/>
    <w:rsid w:val="00A77BFD"/>
    <w:rsid w:val="00A802BD"/>
    <w:rsid w:val="00A80711"/>
    <w:rsid w:val="00A81583"/>
    <w:rsid w:val="00A8314E"/>
    <w:rsid w:val="00A83D2D"/>
    <w:rsid w:val="00A84C00"/>
    <w:rsid w:val="00A859A8"/>
    <w:rsid w:val="00A85D9C"/>
    <w:rsid w:val="00A86BF5"/>
    <w:rsid w:val="00A86CF1"/>
    <w:rsid w:val="00A87688"/>
    <w:rsid w:val="00A877A8"/>
    <w:rsid w:val="00A92ABE"/>
    <w:rsid w:val="00A9318C"/>
    <w:rsid w:val="00A93523"/>
    <w:rsid w:val="00A93A2F"/>
    <w:rsid w:val="00A93B5F"/>
    <w:rsid w:val="00A94A79"/>
    <w:rsid w:val="00A95093"/>
    <w:rsid w:val="00A95F7A"/>
    <w:rsid w:val="00A97095"/>
    <w:rsid w:val="00A97578"/>
    <w:rsid w:val="00A975EB"/>
    <w:rsid w:val="00AA0CE0"/>
    <w:rsid w:val="00AA1703"/>
    <w:rsid w:val="00AA1C19"/>
    <w:rsid w:val="00AA1CD9"/>
    <w:rsid w:val="00AA38A4"/>
    <w:rsid w:val="00AA38BF"/>
    <w:rsid w:val="00AA390A"/>
    <w:rsid w:val="00AA391C"/>
    <w:rsid w:val="00AA396B"/>
    <w:rsid w:val="00AA4876"/>
    <w:rsid w:val="00AA489E"/>
    <w:rsid w:val="00AA63E2"/>
    <w:rsid w:val="00AA6A02"/>
    <w:rsid w:val="00AA6ECC"/>
    <w:rsid w:val="00AA73D7"/>
    <w:rsid w:val="00AB0E53"/>
    <w:rsid w:val="00AB0EAB"/>
    <w:rsid w:val="00AB1FE8"/>
    <w:rsid w:val="00AB51E8"/>
    <w:rsid w:val="00AB60D8"/>
    <w:rsid w:val="00AB669A"/>
    <w:rsid w:val="00AB6821"/>
    <w:rsid w:val="00AB6DF3"/>
    <w:rsid w:val="00AC14AD"/>
    <w:rsid w:val="00AC36E0"/>
    <w:rsid w:val="00AC4749"/>
    <w:rsid w:val="00AC47E5"/>
    <w:rsid w:val="00AC492C"/>
    <w:rsid w:val="00AC4AAE"/>
    <w:rsid w:val="00AC5D0D"/>
    <w:rsid w:val="00AC619B"/>
    <w:rsid w:val="00AC7290"/>
    <w:rsid w:val="00AD00DC"/>
    <w:rsid w:val="00AD0993"/>
    <w:rsid w:val="00AD0DAA"/>
    <w:rsid w:val="00AD1627"/>
    <w:rsid w:val="00AD2B46"/>
    <w:rsid w:val="00AD35BC"/>
    <w:rsid w:val="00AD3A02"/>
    <w:rsid w:val="00AD5ABD"/>
    <w:rsid w:val="00AD602D"/>
    <w:rsid w:val="00AD6AB8"/>
    <w:rsid w:val="00AD73B8"/>
    <w:rsid w:val="00AE1AD3"/>
    <w:rsid w:val="00AE230E"/>
    <w:rsid w:val="00AE2AD4"/>
    <w:rsid w:val="00AE31B9"/>
    <w:rsid w:val="00AE3843"/>
    <w:rsid w:val="00AE3982"/>
    <w:rsid w:val="00AE3A4F"/>
    <w:rsid w:val="00AE5204"/>
    <w:rsid w:val="00AE586E"/>
    <w:rsid w:val="00AE5FCD"/>
    <w:rsid w:val="00AE65A1"/>
    <w:rsid w:val="00AE6AE7"/>
    <w:rsid w:val="00AE728E"/>
    <w:rsid w:val="00AF0B77"/>
    <w:rsid w:val="00AF13A4"/>
    <w:rsid w:val="00AF1B88"/>
    <w:rsid w:val="00AF32B1"/>
    <w:rsid w:val="00AF3BAC"/>
    <w:rsid w:val="00AF42B6"/>
    <w:rsid w:val="00AF44A9"/>
    <w:rsid w:val="00AF4FCE"/>
    <w:rsid w:val="00AF727E"/>
    <w:rsid w:val="00AF7BB5"/>
    <w:rsid w:val="00B00490"/>
    <w:rsid w:val="00B01895"/>
    <w:rsid w:val="00B01B25"/>
    <w:rsid w:val="00B01FE9"/>
    <w:rsid w:val="00B02630"/>
    <w:rsid w:val="00B02C62"/>
    <w:rsid w:val="00B03277"/>
    <w:rsid w:val="00B035B1"/>
    <w:rsid w:val="00B03C03"/>
    <w:rsid w:val="00B04612"/>
    <w:rsid w:val="00B054EC"/>
    <w:rsid w:val="00B05AC4"/>
    <w:rsid w:val="00B0654D"/>
    <w:rsid w:val="00B06928"/>
    <w:rsid w:val="00B0765C"/>
    <w:rsid w:val="00B0767B"/>
    <w:rsid w:val="00B0776D"/>
    <w:rsid w:val="00B07EA3"/>
    <w:rsid w:val="00B10675"/>
    <w:rsid w:val="00B10AA0"/>
    <w:rsid w:val="00B10B6D"/>
    <w:rsid w:val="00B1156A"/>
    <w:rsid w:val="00B11F46"/>
    <w:rsid w:val="00B12572"/>
    <w:rsid w:val="00B12F39"/>
    <w:rsid w:val="00B12FDC"/>
    <w:rsid w:val="00B1360F"/>
    <w:rsid w:val="00B1374D"/>
    <w:rsid w:val="00B13890"/>
    <w:rsid w:val="00B13C2B"/>
    <w:rsid w:val="00B13DD0"/>
    <w:rsid w:val="00B142F0"/>
    <w:rsid w:val="00B14371"/>
    <w:rsid w:val="00B151F8"/>
    <w:rsid w:val="00B16161"/>
    <w:rsid w:val="00B16C59"/>
    <w:rsid w:val="00B176A9"/>
    <w:rsid w:val="00B17A5A"/>
    <w:rsid w:val="00B20F77"/>
    <w:rsid w:val="00B2180C"/>
    <w:rsid w:val="00B2394D"/>
    <w:rsid w:val="00B23FBD"/>
    <w:rsid w:val="00B24007"/>
    <w:rsid w:val="00B25429"/>
    <w:rsid w:val="00B261A8"/>
    <w:rsid w:val="00B26435"/>
    <w:rsid w:val="00B276D6"/>
    <w:rsid w:val="00B27A66"/>
    <w:rsid w:val="00B27F45"/>
    <w:rsid w:val="00B329BD"/>
    <w:rsid w:val="00B33D52"/>
    <w:rsid w:val="00B352DE"/>
    <w:rsid w:val="00B36CF4"/>
    <w:rsid w:val="00B36F24"/>
    <w:rsid w:val="00B379F8"/>
    <w:rsid w:val="00B40817"/>
    <w:rsid w:val="00B41B7F"/>
    <w:rsid w:val="00B445DD"/>
    <w:rsid w:val="00B46ED6"/>
    <w:rsid w:val="00B47B02"/>
    <w:rsid w:val="00B47BF9"/>
    <w:rsid w:val="00B507D7"/>
    <w:rsid w:val="00B5178F"/>
    <w:rsid w:val="00B53388"/>
    <w:rsid w:val="00B534A0"/>
    <w:rsid w:val="00B53C77"/>
    <w:rsid w:val="00B54B01"/>
    <w:rsid w:val="00B56DBB"/>
    <w:rsid w:val="00B571F4"/>
    <w:rsid w:val="00B57998"/>
    <w:rsid w:val="00B63749"/>
    <w:rsid w:val="00B63F09"/>
    <w:rsid w:val="00B645FB"/>
    <w:rsid w:val="00B662E1"/>
    <w:rsid w:val="00B668E1"/>
    <w:rsid w:val="00B67CCD"/>
    <w:rsid w:val="00B707C7"/>
    <w:rsid w:val="00B73A54"/>
    <w:rsid w:val="00B74513"/>
    <w:rsid w:val="00B745A4"/>
    <w:rsid w:val="00B74FED"/>
    <w:rsid w:val="00B750CB"/>
    <w:rsid w:val="00B775A4"/>
    <w:rsid w:val="00B77A56"/>
    <w:rsid w:val="00B80CCB"/>
    <w:rsid w:val="00B812E2"/>
    <w:rsid w:val="00B819D3"/>
    <w:rsid w:val="00B84A71"/>
    <w:rsid w:val="00B856B2"/>
    <w:rsid w:val="00B9097B"/>
    <w:rsid w:val="00B91968"/>
    <w:rsid w:val="00B91A2D"/>
    <w:rsid w:val="00B91CC7"/>
    <w:rsid w:val="00B91E08"/>
    <w:rsid w:val="00B928CB"/>
    <w:rsid w:val="00B9434B"/>
    <w:rsid w:val="00B9566A"/>
    <w:rsid w:val="00B957D4"/>
    <w:rsid w:val="00B96428"/>
    <w:rsid w:val="00B96FB9"/>
    <w:rsid w:val="00B9766C"/>
    <w:rsid w:val="00B97A34"/>
    <w:rsid w:val="00BA0963"/>
    <w:rsid w:val="00BA111B"/>
    <w:rsid w:val="00BA1912"/>
    <w:rsid w:val="00BA1915"/>
    <w:rsid w:val="00BA2441"/>
    <w:rsid w:val="00BA2ADE"/>
    <w:rsid w:val="00BA3B43"/>
    <w:rsid w:val="00BA3CA8"/>
    <w:rsid w:val="00BA3FBD"/>
    <w:rsid w:val="00BA44F1"/>
    <w:rsid w:val="00BA4BAF"/>
    <w:rsid w:val="00BA4EF5"/>
    <w:rsid w:val="00BA57E0"/>
    <w:rsid w:val="00BA5EFE"/>
    <w:rsid w:val="00BB1038"/>
    <w:rsid w:val="00BB1D64"/>
    <w:rsid w:val="00BB1F11"/>
    <w:rsid w:val="00BB1F17"/>
    <w:rsid w:val="00BB231C"/>
    <w:rsid w:val="00BB24A5"/>
    <w:rsid w:val="00BB2E13"/>
    <w:rsid w:val="00BB2F21"/>
    <w:rsid w:val="00BB42A6"/>
    <w:rsid w:val="00BB4E4B"/>
    <w:rsid w:val="00BB5CDC"/>
    <w:rsid w:val="00BB67BC"/>
    <w:rsid w:val="00BB7362"/>
    <w:rsid w:val="00BB77FE"/>
    <w:rsid w:val="00BC05A7"/>
    <w:rsid w:val="00BC193E"/>
    <w:rsid w:val="00BC2171"/>
    <w:rsid w:val="00BC3CD4"/>
    <w:rsid w:val="00BC5CD1"/>
    <w:rsid w:val="00BC6E69"/>
    <w:rsid w:val="00BC70CE"/>
    <w:rsid w:val="00BD0B8C"/>
    <w:rsid w:val="00BD1C53"/>
    <w:rsid w:val="00BD241F"/>
    <w:rsid w:val="00BD2823"/>
    <w:rsid w:val="00BD48E6"/>
    <w:rsid w:val="00BD6535"/>
    <w:rsid w:val="00BD6C1C"/>
    <w:rsid w:val="00BD6DA0"/>
    <w:rsid w:val="00BD6F43"/>
    <w:rsid w:val="00BD7274"/>
    <w:rsid w:val="00BD7F29"/>
    <w:rsid w:val="00BE02B9"/>
    <w:rsid w:val="00BE0F5E"/>
    <w:rsid w:val="00BE190C"/>
    <w:rsid w:val="00BE1A97"/>
    <w:rsid w:val="00BE2592"/>
    <w:rsid w:val="00BE2B84"/>
    <w:rsid w:val="00BE305E"/>
    <w:rsid w:val="00BE31D3"/>
    <w:rsid w:val="00BE424D"/>
    <w:rsid w:val="00BE4840"/>
    <w:rsid w:val="00BE49C7"/>
    <w:rsid w:val="00BE54C0"/>
    <w:rsid w:val="00BE5875"/>
    <w:rsid w:val="00BE5C4D"/>
    <w:rsid w:val="00BE74FD"/>
    <w:rsid w:val="00BE7C6B"/>
    <w:rsid w:val="00BF0053"/>
    <w:rsid w:val="00BF1FA5"/>
    <w:rsid w:val="00BF29ED"/>
    <w:rsid w:val="00BF36B0"/>
    <w:rsid w:val="00BF4186"/>
    <w:rsid w:val="00BF65A5"/>
    <w:rsid w:val="00BF6DBE"/>
    <w:rsid w:val="00BF70ED"/>
    <w:rsid w:val="00BF727E"/>
    <w:rsid w:val="00BF7A53"/>
    <w:rsid w:val="00C012D5"/>
    <w:rsid w:val="00C01D21"/>
    <w:rsid w:val="00C02146"/>
    <w:rsid w:val="00C029D1"/>
    <w:rsid w:val="00C04111"/>
    <w:rsid w:val="00C0412E"/>
    <w:rsid w:val="00C04208"/>
    <w:rsid w:val="00C05F50"/>
    <w:rsid w:val="00C06167"/>
    <w:rsid w:val="00C0645F"/>
    <w:rsid w:val="00C06731"/>
    <w:rsid w:val="00C06E48"/>
    <w:rsid w:val="00C06EED"/>
    <w:rsid w:val="00C11817"/>
    <w:rsid w:val="00C12859"/>
    <w:rsid w:val="00C15469"/>
    <w:rsid w:val="00C15FD2"/>
    <w:rsid w:val="00C16342"/>
    <w:rsid w:val="00C208D4"/>
    <w:rsid w:val="00C2167B"/>
    <w:rsid w:val="00C22253"/>
    <w:rsid w:val="00C228DB"/>
    <w:rsid w:val="00C22A8B"/>
    <w:rsid w:val="00C2320A"/>
    <w:rsid w:val="00C23C9A"/>
    <w:rsid w:val="00C252E2"/>
    <w:rsid w:val="00C253F7"/>
    <w:rsid w:val="00C25A3C"/>
    <w:rsid w:val="00C25EE5"/>
    <w:rsid w:val="00C26395"/>
    <w:rsid w:val="00C26584"/>
    <w:rsid w:val="00C26A4D"/>
    <w:rsid w:val="00C27FC2"/>
    <w:rsid w:val="00C31619"/>
    <w:rsid w:val="00C32317"/>
    <w:rsid w:val="00C325B1"/>
    <w:rsid w:val="00C325B2"/>
    <w:rsid w:val="00C33DC2"/>
    <w:rsid w:val="00C33E5E"/>
    <w:rsid w:val="00C33F61"/>
    <w:rsid w:val="00C348EB"/>
    <w:rsid w:val="00C35310"/>
    <w:rsid w:val="00C35EBA"/>
    <w:rsid w:val="00C35EC1"/>
    <w:rsid w:val="00C37270"/>
    <w:rsid w:val="00C374EE"/>
    <w:rsid w:val="00C40860"/>
    <w:rsid w:val="00C420C2"/>
    <w:rsid w:val="00C42AD6"/>
    <w:rsid w:val="00C43903"/>
    <w:rsid w:val="00C43D27"/>
    <w:rsid w:val="00C44C2F"/>
    <w:rsid w:val="00C4510E"/>
    <w:rsid w:val="00C451A0"/>
    <w:rsid w:val="00C45E1B"/>
    <w:rsid w:val="00C4685A"/>
    <w:rsid w:val="00C46A38"/>
    <w:rsid w:val="00C46AD4"/>
    <w:rsid w:val="00C4710D"/>
    <w:rsid w:val="00C471B3"/>
    <w:rsid w:val="00C51BA2"/>
    <w:rsid w:val="00C51C50"/>
    <w:rsid w:val="00C5202B"/>
    <w:rsid w:val="00C524CA"/>
    <w:rsid w:val="00C524FB"/>
    <w:rsid w:val="00C52FB4"/>
    <w:rsid w:val="00C532C8"/>
    <w:rsid w:val="00C54D34"/>
    <w:rsid w:val="00C54FB4"/>
    <w:rsid w:val="00C5510E"/>
    <w:rsid w:val="00C56273"/>
    <w:rsid w:val="00C56511"/>
    <w:rsid w:val="00C60DE3"/>
    <w:rsid w:val="00C614E6"/>
    <w:rsid w:val="00C615CC"/>
    <w:rsid w:val="00C628B7"/>
    <w:rsid w:val="00C63482"/>
    <w:rsid w:val="00C6365B"/>
    <w:rsid w:val="00C63ADF"/>
    <w:rsid w:val="00C64019"/>
    <w:rsid w:val="00C64E6D"/>
    <w:rsid w:val="00C64F89"/>
    <w:rsid w:val="00C658E0"/>
    <w:rsid w:val="00C663F7"/>
    <w:rsid w:val="00C67358"/>
    <w:rsid w:val="00C679D0"/>
    <w:rsid w:val="00C70497"/>
    <w:rsid w:val="00C70926"/>
    <w:rsid w:val="00C72194"/>
    <w:rsid w:val="00C724F8"/>
    <w:rsid w:val="00C726D8"/>
    <w:rsid w:val="00C73606"/>
    <w:rsid w:val="00C74379"/>
    <w:rsid w:val="00C74DFE"/>
    <w:rsid w:val="00C7573A"/>
    <w:rsid w:val="00C76244"/>
    <w:rsid w:val="00C764DC"/>
    <w:rsid w:val="00C76C8C"/>
    <w:rsid w:val="00C76D19"/>
    <w:rsid w:val="00C76F09"/>
    <w:rsid w:val="00C772E9"/>
    <w:rsid w:val="00C77B48"/>
    <w:rsid w:val="00C77BB2"/>
    <w:rsid w:val="00C806B2"/>
    <w:rsid w:val="00C8092F"/>
    <w:rsid w:val="00C80B9B"/>
    <w:rsid w:val="00C816F7"/>
    <w:rsid w:val="00C81CF6"/>
    <w:rsid w:val="00C8254E"/>
    <w:rsid w:val="00C82638"/>
    <w:rsid w:val="00C83BEB"/>
    <w:rsid w:val="00C83EFC"/>
    <w:rsid w:val="00C85231"/>
    <w:rsid w:val="00C854C2"/>
    <w:rsid w:val="00C85B7F"/>
    <w:rsid w:val="00C8688B"/>
    <w:rsid w:val="00C8711E"/>
    <w:rsid w:val="00C90270"/>
    <w:rsid w:val="00C904A5"/>
    <w:rsid w:val="00C92394"/>
    <w:rsid w:val="00C932BF"/>
    <w:rsid w:val="00C935B2"/>
    <w:rsid w:val="00C93DC5"/>
    <w:rsid w:val="00C94755"/>
    <w:rsid w:val="00C95A8B"/>
    <w:rsid w:val="00C965D5"/>
    <w:rsid w:val="00C96B82"/>
    <w:rsid w:val="00C96CDC"/>
    <w:rsid w:val="00C97273"/>
    <w:rsid w:val="00CA0641"/>
    <w:rsid w:val="00CA0CD2"/>
    <w:rsid w:val="00CA141E"/>
    <w:rsid w:val="00CA1D11"/>
    <w:rsid w:val="00CA1EC5"/>
    <w:rsid w:val="00CA2103"/>
    <w:rsid w:val="00CA25DC"/>
    <w:rsid w:val="00CA3732"/>
    <w:rsid w:val="00CA4BCE"/>
    <w:rsid w:val="00CA55C0"/>
    <w:rsid w:val="00CA57AF"/>
    <w:rsid w:val="00CA5822"/>
    <w:rsid w:val="00CA698B"/>
    <w:rsid w:val="00CA6BCD"/>
    <w:rsid w:val="00CA6C81"/>
    <w:rsid w:val="00CA6D04"/>
    <w:rsid w:val="00CA75B0"/>
    <w:rsid w:val="00CA7702"/>
    <w:rsid w:val="00CA7EDD"/>
    <w:rsid w:val="00CB08CB"/>
    <w:rsid w:val="00CB0BCD"/>
    <w:rsid w:val="00CB0CE5"/>
    <w:rsid w:val="00CB10C3"/>
    <w:rsid w:val="00CB1331"/>
    <w:rsid w:val="00CB1755"/>
    <w:rsid w:val="00CB1E8E"/>
    <w:rsid w:val="00CB268A"/>
    <w:rsid w:val="00CB28D3"/>
    <w:rsid w:val="00CB3343"/>
    <w:rsid w:val="00CB3D3C"/>
    <w:rsid w:val="00CB4D7A"/>
    <w:rsid w:val="00CB5492"/>
    <w:rsid w:val="00CB57F6"/>
    <w:rsid w:val="00CB5DE4"/>
    <w:rsid w:val="00CB648E"/>
    <w:rsid w:val="00CB694D"/>
    <w:rsid w:val="00CB6F34"/>
    <w:rsid w:val="00CB7261"/>
    <w:rsid w:val="00CB7F40"/>
    <w:rsid w:val="00CC0BEB"/>
    <w:rsid w:val="00CC1238"/>
    <w:rsid w:val="00CC230A"/>
    <w:rsid w:val="00CC38F5"/>
    <w:rsid w:val="00CC3C21"/>
    <w:rsid w:val="00CC467A"/>
    <w:rsid w:val="00CC507E"/>
    <w:rsid w:val="00CC5941"/>
    <w:rsid w:val="00CC59AD"/>
    <w:rsid w:val="00CC5BBB"/>
    <w:rsid w:val="00CC67B0"/>
    <w:rsid w:val="00CC7572"/>
    <w:rsid w:val="00CC7625"/>
    <w:rsid w:val="00CD01B8"/>
    <w:rsid w:val="00CD0CB8"/>
    <w:rsid w:val="00CD108A"/>
    <w:rsid w:val="00CD11EE"/>
    <w:rsid w:val="00CD16D8"/>
    <w:rsid w:val="00CD1973"/>
    <w:rsid w:val="00CD2301"/>
    <w:rsid w:val="00CD27B7"/>
    <w:rsid w:val="00CD2AF9"/>
    <w:rsid w:val="00CD6A82"/>
    <w:rsid w:val="00CD7688"/>
    <w:rsid w:val="00CD79C3"/>
    <w:rsid w:val="00CD7BE7"/>
    <w:rsid w:val="00CE0BE6"/>
    <w:rsid w:val="00CE2414"/>
    <w:rsid w:val="00CE3349"/>
    <w:rsid w:val="00CE388C"/>
    <w:rsid w:val="00CE4225"/>
    <w:rsid w:val="00CE4C13"/>
    <w:rsid w:val="00CE4F98"/>
    <w:rsid w:val="00CE574A"/>
    <w:rsid w:val="00CE65B9"/>
    <w:rsid w:val="00CE6B9C"/>
    <w:rsid w:val="00CF0894"/>
    <w:rsid w:val="00CF0E37"/>
    <w:rsid w:val="00CF1A14"/>
    <w:rsid w:val="00CF1F3B"/>
    <w:rsid w:val="00CF266D"/>
    <w:rsid w:val="00CF2E05"/>
    <w:rsid w:val="00CF4D7B"/>
    <w:rsid w:val="00CF68A5"/>
    <w:rsid w:val="00D019AB"/>
    <w:rsid w:val="00D01A85"/>
    <w:rsid w:val="00D029C4"/>
    <w:rsid w:val="00D02DA6"/>
    <w:rsid w:val="00D03ED8"/>
    <w:rsid w:val="00D044A5"/>
    <w:rsid w:val="00D046D1"/>
    <w:rsid w:val="00D0487E"/>
    <w:rsid w:val="00D0568D"/>
    <w:rsid w:val="00D059D7"/>
    <w:rsid w:val="00D062DF"/>
    <w:rsid w:val="00D06BA8"/>
    <w:rsid w:val="00D103C3"/>
    <w:rsid w:val="00D111F7"/>
    <w:rsid w:val="00D112C2"/>
    <w:rsid w:val="00D13124"/>
    <w:rsid w:val="00D13C92"/>
    <w:rsid w:val="00D13FE1"/>
    <w:rsid w:val="00D1494D"/>
    <w:rsid w:val="00D1591D"/>
    <w:rsid w:val="00D15BDD"/>
    <w:rsid w:val="00D15DF8"/>
    <w:rsid w:val="00D20EAC"/>
    <w:rsid w:val="00D21CD0"/>
    <w:rsid w:val="00D21E46"/>
    <w:rsid w:val="00D23200"/>
    <w:rsid w:val="00D23591"/>
    <w:rsid w:val="00D23FE8"/>
    <w:rsid w:val="00D24BC0"/>
    <w:rsid w:val="00D25ACE"/>
    <w:rsid w:val="00D25E53"/>
    <w:rsid w:val="00D26922"/>
    <w:rsid w:val="00D2748C"/>
    <w:rsid w:val="00D2799D"/>
    <w:rsid w:val="00D27ACB"/>
    <w:rsid w:val="00D27DF1"/>
    <w:rsid w:val="00D307D9"/>
    <w:rsid w:val="00D309D2"/>
    <w:rsid w:val="00D310F0"/>
    <w:rsid w:val="00D315CA"/>
    <w:rsid w:val="00D32087"/>
    <w:rsid w:val="00D32DC3"/>
    <w:rsid w:val="00D34560"/>
    <w:rsid w:val="00D34C2D"/>
    <w:rsid w:val="00D34CA1"/>
    <w:rsid w:val="00D354AC"/>
    <w:rsid w:val="00D36D36"/>
    <w:rsid w:val="00D378ED"/>
    <w:rsid w:val="00D40D56"/>
    <w:rsid w:val="00D40D8D"/>
    <w:rsid w:val="00D43730"/>
    <w:rsid w:val="00D43B6F"/>
    <w:rsid w:val="00D43F6E"/>
    <w:rsid w:val="00D456B5"/>
    <w:rsid w:val="00D4679A"/>
    <w:rsid w:val="00D467C6"/>
    <w:rsid w:val="00D473A3"/>
    <w:rsid w:val="00D4740A"/>
    <w:rsid w:val="00D474F8"/>
    <w:rsid w:val="00D505D4"/>
    <w:rsid w:val="00D50838"/>
    <w:rsid w:val="00D509CB"/>
    <w:rsid w:val="00D514CE"/>
    <w:rsid w:val="00D51F29"/>
    <w:rsid w:val="00D52E24"/>
    <w:rsid w:val="00D53635"/>
    <w:rsid w:val="00D53EAB"/>
    <w:rsid w:val="00D554A2"/>
    <w:rsid w:val="00D55EFD"/>
    <w:rsid w:val="00D5774F"/>
    <w:rsid w:val="00D57D4D"/>
    <w:rsid w:val="00D57E88"/>
    <w:rsid w:val="00D60B70"/>
    <w:rsid w:val="00D6196B"/>
    <w:rsid w:val="00D62BA6"/>
    <w:rsid w:val="00D635E0"/>
    <w:rsid w:val="00D64E3D"/>
    <w:rsid w:val="00D65135"/>
    <w:rsid w:val="00D67093"/>
    <w:rsid w:val="00D670AE"/>
    <w:rsid w:val="00D67D41"/>
    <w:rsid w:val="00D70230"/>
    <w:rsid w:val="00D70B75"/>
    <w:rsid w:val="00D70BD0"/>
    <w:rsid w:val="00D711C3"/>
    <w:rsid w:val="00D71C65"/>
    <w:rsid w:val="00D71D84"/>
    <w:rsid w:val="00D72CDA"/>
    <w:rsid w:val="00D72D17"/>
    <w:rsid w:val="00D73239"/>
    <w:rsid w:val="00D732AD"/>
    <w:rsid w:val="00D74F60"/>
    <w:rsid w:val="00D7520E"/>
    <w:rsid w:val="00D75780"/>
    <w:rsid w:val="00D75C67"/>
    <w:rsid w:val="00D7681D"/>
    <w:rsid w:val="00D770CE"/>
    <w:rsid w:val="00D77C36"/>
    <w:rsid w:val="00D77FAD"/>
    <w:rsid w:val="00D81587"/>
    <w:rsid w:val="00D816E0"/>
    <w:rsid w:val="00D82C4C"/>
    <w:rsid w:val="00D830C4"/>
    <w:rsid w:val="00D83425"/>
    <w:rsid w:val="00D834B8"/>
    <w:rsid w:val="00D83637"/>
    <w:rsid w:val="00D83DF8"/>
    <w:rsid w:val="00D84E59"/>
    <w:rsid w:val="00D84E67"/>
    <w:rsid w:val="00D8634F"/>
    <w:rsid w:val="00D90125"/>
    <w:rsid w:val="00D908BF"/>
    <w:rsid w:val="00D90C69"/>
    <w:rsid w:val="00D90EA7"/>
    <w:rsid w:val="00D9142D"/>
    <w:rsid w:val="00D91AF0"/>
    <w:rsid w:val="00D91C39"/>
    <w:rsid w:val="00D946B4"/>
    <w:rsid w:val="00D95519"/>
    <w:rsid w:val="00D96D35"/>
    <w:rsid w:val="00D97568"/>
    <w:rsid w:val="00D9761F"/>
    <w:rsid w:val="00D97B5D"/>
    <w:rsid w:val="00DA1FDE"/>
    <w:rsid w:val="00DA23C9"/>
    <w:rsid w:val="00DA2726"/>
    <w:rsid w:val="00DA379A"/>
    <w:rsid w:val="00DA5516"/>
    <w:rsid w:val="00DA586B"/>
    <w:rsid w:val="00DA5E9A"/>
    <w:rsid w:val="00DA6DAA"/>
    <w:rsid w:val="00DB05A9"/>
    <w:rsid w:val="00DB07AF"/>
    <w:rsid w:val="00DB0945"/>
    <w:rsid w:val="00DB0B0C"/>
    <w:rsid w:val="00DB1707"/>
    <w:rsid w:val="00DB1BBF"/>
    <w:rsid w:val="00DB1DF1"/>
    <w:rsid w:val="00DB2919"/>
    <w:rsid w:val="00DB2939"/>
    <w:rsid w:val="00DB3770"/>
    <w:rsid w:val="00DB436D"/>
    <w:rsid w:val="00DB4C21"/>
    <w:rsid w:val="00DB58B2"/>
    <w:rsid w:val="00DB67AB"/>
    <w:rsid w:val="00DB6A0D"/>
    <w:rsid w:val="00DB6D6D"/>
    <w:rsid w:val="00DB6ECF"/>
    <w:rsid w:val="00DB72D2"/>
    <w:rsid w:val="00DC1DCB"/>
    <w:rsid w:val="00DC257D"/>
    <w:rsid w:val="00DC29CB"/>
    <w:rsid w:val="00DC31FD"/>
    <w:rsid w:val="00DC331B"/>
    <w:rsid w:val="00DC3908"/>
    <w:rsid w:val="00DC4F1A"/>
    <w:rsid w:val="00DC50DB"/>
    <w:rsid w:val="00DC50FA"/>
    <w:rsid w:val="00DC5269"/>
    <w:rsid w:val="00DC5B3E"/>
    <w:rsid w:val="00DC688C"/>
    <w:rsid w:val="00DC6E8F"/>
    <w:rsid w:val="00DC719B"/>
    <w:rsid w:val="00DC73BC"/>
    <w:rsid w:val="00DC7EC9"/>
    <w:rsid w:val="00DD1AC6"/>
    <w:rsid w:val="00DD2317"/>
    <w:rsid w:val="00DD281C"/>
    <w:rsid w:val="00DD2F4A"/>
    <w:rsid w:val="00DD30C0"/>
    <w:rsid w:val="00DD32C0"/>
    <w:rsid w:val="00DD3D07"/>
    <w:rsid w:val="00DD4677"/>
    <w:rsid w:val="00DD59BD"/>
    <w:rsid w:val="00DD6911"/>
    <w:rsid w:val="00DD7F32"/>
    <w:rsid w:val="00DE0E15"/>
    <w:rsid w:val="00DE204D"/>
    <w:rsid w:val="00DE2126"/>
    <w:rsid w:val="00DE238A"/>
    <w:rsid w:val="00DE30A7"/>
    <w:rsid w:val="00DE3446"/>
    <w:rsid w:val="00DE3A56"/>
    <w:rsid w:val="00DE3BB1"/>
    <w:rsid w:val="00DE5075"/>
    <w:rsid w:val="00DE5A5C"/>
    <w:rsid w:val="00DE5CC0"/>
    <w:rsid w:val="00DE60A9"/>
    <w:rsid w:val="00DE6FAF"/>
    <w:rsid w:val="00DF0178"/>
    <w:rsid w:val="00DF07B1"/>
    <w:rsid w:val="00DF0EE4"/>
    <w:rsid w:val="00DF1CE7"/>
    <w:rsid w:val="00DF2369"/>
    <w:rsid w:val="00DF2CC0"/>
    <w:rsid w:val="00DF4444"/>
    <w:rsid w:val="00DF77B9"/>
    <w:rsid w:val="00DF7AC3"/>
    <w:rsid w:val="00E000A5"/>
    <w:rsid w:val="00E00C9F"/>
    <w:rsid w:val="00E00F5E"/>
    <w:rsid w:val="00E01ABC"/>
    <w:rsid w:val="00E02049"/>
    <w:rsid w:val="00E0434B"/>
    <w:rsid w:val="00E05CCB"/>
    <w:rsid w:val="00E05DE0"/>
    <w:rsid w:val="00E07EFF"/>
    <w:rsid w:val="00E117A7"/>
    <w:rsid w:val="00E11D96"/>
    <w:rsid w:val="00E125C8"/>
    <w:rsid w:val="00E12619"/>
    <w:rsid w:val="00E12BA9"/>
    <w:rsid w:val="00E133E1"/>
    <w:rsid w:val="00E14805"/>
    <w:rsid w:val="00E15354"/>
    <w:rsid w:val="00E155FC"/>
    <w:rsid w:val="00E167C4"/>
    <w:rsid w:val="00E16D7A"/>
    <w:rsid w:val="00E214ED"/>
    <w:rsid w:val="00E227BE"/>
    <w:rsid w:val="00E231F6"/>
    <w:rsid w:val="00E23C71"/>
    <w:rsid w:val="00E2424E"/>
    <w:rsid w:val="00E250B2"/>
    <w:rsid w:val="00E25C25"/>
    <w:rsid w:val="00E262A1"/>
    <w:rsid w:val="00E26CEC"/>
    <w:rsid w:val="00E26F8A"/>
    <w:rsid w:val="00E2734E"/>
    <w:rsid w:val="00E302BB"/>
    <w:rsid w:val="00E30F20"/>
    <w:rsid w:val="00E30FDF"/>
    <w:rsid w:val="00E3157E"/>
    <w:rsid w:val="00E325F7"/>
    <w:rsid w:val="00E32FCA"/>
    <w:rsid w:val="00E34CB2"/>
    <w:rsid w:val="00E36433"/>
    <w:rsid w:val="00E364CD"/>
    <w:rsid w:val="00E367B6"/>
    <w:rsid w:val="00E36923"/>
    <w:rsid w:val="00E369AA"/>
    <w:rsid w:val="00E401D1"/>
    <w:rsid w:val="00E40DAB"/>
    <w:rsid w:val="00E417E6"/>
    <w:rsid w:val="00E4239A"/>
    <w:rsid w:val="00E42A60"/>
    <w:rsid w:val="00E43238"/>
    <w:rsid w:val="00E4383D"/>
    <w:rsid w:val="00E43ABD"/>
    <w:rsid w:val="00E44028"/>
    <w:rsid w:val="00E455EA"/>
    <w:rsid w:val="00E45BAD"/>
    <w:rsid w:val="00E45E81"/>
    <w:rsid w:val="00E47E19"/>
    <w:rsid w:val="00E512E2"/>
    <w:rsid w:val="00E5456D"/>
    <w:rsid w:val="00E54787"/>
    <w:rsid w:val="00E548F0"/>
    <w:rsid w:val="00E54E54"/>
    <w:rsid w:val="00E553E5"/>
    <w:rsid w:val="00E561EE"/>
    <w:rsid w:val="00E562FD"/>
    <w:rsid w:val="00E56622"/>
    <w:rsid w:val="00E572FF"/>
    <w:rsid w:val="00E574C5"/>
    <w:rsid w:val="00E578DD"/>
    <w:rsid w:val="00E6055A"/>
    <w:rsid w:val="00E605AD"/>
    <w:rsid w:val="00E61284"/>
    <w:rsid w:val="00E61469"/>
    <w:rsid w:val="00E61503"/>
    <w:rsid w:val="00E6392F"/>
    <w:rsid w:val="00E6414B"/>
    <w:rsid w:val="00E65D6F"/>
    <w:rsid w:val="00E6607F"/>
    <w:rsid w:val="00E703A1"/>
    <w:rsid w:val="00E70E72"/>
    <w:rsid w:val="00E7132A"/>
    <w:rsid w:val="00E7151A"/>
    <w:rsid w:val="00E73798"/>
    <w:rsid w:val="00E7470F"/>
    <w:rsid w:val="00E7499B"/>
    <w:rsid w:val="00E74ACF"/>
    <w:rsid w:val="00E75FB8"/>
    <w:rsid w:val="00E766CB"/>
    <w:rsid w:val="00E76AFC"/>
    <w:rsid w:val="00E770C9"/>
    <w:rsid w:val="00E774DE"/>
    <w:rsid w:val="00E7774B"/>
    <w:rsid w:val="00E804B3"/>
    <w:rsid w:val="00E808B5"/>
    <w:rsid w:val="00E829F2"/>
    <w:rsid w:val="00E83444"/>
    <w:rsid w:val="00E83462"/>
    <w:rsid w:val="00E839F8"/>
    <w:rsid w:val="00E84060"/>
    <w:rsid w:val="00E8408F"/>
    <w:rsid w:val="00E84494"/>
    <w:rsid w:val="00E85DE8"/>
    <w:rsid w:val="00E87486"/>
    <w:rsid w:val="00E87C49"/>
    <w:rsid w:val="00E90EB5"/>
    <w:rsid w:val="00E9117D"/>
    <w:rsid w:val="00E92704"/>
    <w:rsid w:val="00E939A5"/>
    <w:rsid w:val="00E93F08"/>
    <w:rsid w:val="00E95583"/>
    <w:rsid w:val="00E95721"/>
    <w:rsid w:val="00E9576A"/>
    <w:rsid w:val="00E9637E"/>
    <w:rsid w:val="00E9733E"/>
    <w:rsid w:val="00E97BDB"/>
    <w:rsid w:val="00E97FE5"/>
    <w:rsid w:val="00EA00FC"/>
    <w:rsid w:val="00EA020F"/>
    <w:rsid w:val="00EA0AC2"/>
    <w:rsid w:val="00EA1036"/>
    <w:rsid w:val="00EA1FD0"/>
    <w:rsid w:val="00EA2016"/>
    <w:rsid w:val="00EA2EC1"/>
    <w:rsid w:val="00EA45B8"/>
    <w:rsid w:val="00EA55CA"/>
    <w:rsid w:val="00EA5AC6"/>
    <w:rsid w:val="00EA5B84"/>
    <w:rsid w:val="00EA77AC"/>
    <w:rsid w:val="00EA7FC0"/>
    <w:rsid w:val="00EB2AA1"/>
    <w:rsid w:val="00EB349C"/>
    <w:rsid w:val="00EB3C7A"/>
    <w:rsid w:val="00EB4EF1"/>
    <w:rsid w:val="00EB5231"/>
    <w:rsid w:val="00EB537A"/>
    <w:rsid w:val="00EB59AD"/>
    <w:rsid w:val="00EB64C2"/>
    <w:rsid w:val="00EB6798"/>
    <w:rsid w:val="00EB68CE"/>
    <w:rsid w:val="00EB71B4"/>
    <w:rsid w:val="00EB7684"/>
    <w:rsid w:val="00EC07E4"/>
    <w:rsid w:val="00EC0932"/>
    <w:rsid w:val="00EC1224"/>
    <w:rsid w:val="00EC12DD"/>
    <w:rsid w:val="00EC1963"/>
    <w:rsid w:val="00EC259D"/>
    <w:rsid w:val="00EC3267"/>
    <w:rsid w:val="00EC3F8A"/>
    <w:rsid w:val="00EC5CD6"/>
    <w:rsid w:val="00EC60AF"/>
    <w:rsid w:val="00EC70C4"/>
    <w:rsid w:val="00EC7A64"/>
    <w:rsid w:val="00ED0B30"/>
    <w:rsid w:val="00ED0C29"/>
    <w:rsid w:val="00ED0E7B"/>
    <w:rsid w:val="00ED1323"/>
    <w:rsid w:val="00ED1900"/>
    <w:rsid w:val="00ED1FE4"/>
    <w:rsid w:val="00ED2DF0"/>
    <w:rsid w:val="00ED3C7A"/>
    <w:rsid w:val="00ED4071"/>
    <w:rsid w:val="00ED4B92"/>
    <w:rsid w:val="00ED6AC7"/>
    <w:rsid w:val="00ED6C53"/>
    <w:rsid w:val="00ED78EE"/>
    <w:rsid w:val="00ED7BE1"/>
    <w:rsid w:val="00ED7F95"/>
    <w:rsid w:val="00EE00CB"/>
    <w:rsid w:val="00EE02EB"/>
    <w:rsid w:val="00EE186E"/>
    <w:rsid w:val="00EE22BC"/>
    <w:rsid w:val="00EE3A66"/>
    <w:rsid w:val="00EE3FB3"/>
    <w:rsid w:val="00EE652B"/>
    <w:rsid w:val="00EE683B"/>
    <w:rsid w:val="00EE6C2D"/>
    <w:rsid w:val="00EE779D"/>
    <w:rsid w:val="00EF0397"/>
    <w:rsid w:val="00EF103B"/>
    <w:rsid w:val="00EF19EC"/>
    <w:rsid w:val="00EF20C4"/>
    <w:rsid w:val="00EF2A8D"/>
    <w:rsid w:val="00EF3151"/>
    <w:rsid w:val="00EF4598"/>
    <w:rsid w:val="00EF46C3"/>
    <w:rsid w:val="00EF4F5D"/>
    <w:rsid w:val="00EF51F4"/>
    <w:rsid w:val="00EF5585"/>
    <w:rsid w:val="00EF64BC"/>
    <w:rsid w:val="00EF65A7"/>
    <w:rsid w:val="00EF7079"/>
    <w:rsid w:val="00EF711A"/>
    <w:rsid w:val="00F02330"/>
    <w:rsid w:val="00F024BB"/>
    <w:rsid w:val="00F04574"/>
    <w:rsid w:val="00F046A8"/>
    <w:rsid w:val="00F0560A"/>
    <w:rsid w:val="00F05803"/>
    <w:rsid w:val="00F05FED"/>
    <w:rsid w:val="00F062C2"/>
    <w:rsid w:val="00F06A6C"/>
    <w:rsid w:val="00F06EF0"/>
    <w:rsid w:val="00F07C80"/>
    <w:rsid w:val="00F102AF"/>
    <w:rsid w:val="00F108BC"/>
    <w:rsid w:val="00F10902"/>
    <w:rsid w:val="00F1156C"/>
    <w:rsid w:val="00F12A7B"/>
    <w:rsid w:val="00F13BF2"/>
    <w:rsid w:val="00F1444A"/>
    <w:rsid w:val="00F14FEB"/>
    <w:rsid w:val="00F15212"/>
    <w:rsid w:val="00F15BE6"/>
    <w:rsid w:val="00F166A4"/>
    <w:rsid w:val="00F16842"/>
    <w:rsid w:val="00F17D14"/>
    <w:rsid w:val="00F17FEC"/>
    <w:rsid w:val="00F20577"/>
    <w:rsid w:val="00F20704"/>
    <w:rsid w:val="00F20A26"/>
    <w:rsid w:val="00F21A82"/>
    <w:rsid w:val="00F21E9D"/>
    <w:rsid w:val="00F22CFF"/>
    <w:rsid w:val="00F22D81"/>
    <w:rsid w:val="00F234ED"/>
    <w:rsid w:val="00F23B42"/>
    <w:rsid w:val="00F23CC8"/>
    <w:rsid w:val="00F23E6B"/>
    <w:rsid w:val="00F23F71"/>
    <w:rsid w:val="00F24CF7"/>
    <w:rsid w:val="00F2557D"/>
    <w:rsid w:val="00F256D7"/>
    <w:rsid w:val="00F26466"/>
    <w:rsid w:val="00F26822"/>
    <w:rsid w:val="00F31124"/>
    <w:rsid w:val="00F314BC"/>
    <w:rsid w:val="00F3189B"/>
    <w:rsid w:val="00F33846"/>
    <w:rsid w:val="00F33D2B"/>
    <w:rsid w:val="00F33EB2"/>
    <w:rsid w:val="00F342F7"/>
    <w:rsid w:val="00F352A4"/>
    <w:rsid w:val="00F35596"/>
    <w:rsid w:val="00F36133"/>
    <w:rsid w:val="00F36A63"/>
    <w:rsid w:val="00F3767B"/>
    <w:rsid w:val="00F4060A"/>
    <w:rsid w:val="00F40C27"/>
    <w:rsid w:val="00F42206"/>
    <w:rsid w:val="00F42B9F"/>
    <w:rsid w:val="00F43207"/>
    <w:rsid w:val="00F4436A"/>
    <w:rsid w:val="00F449D4"/>
    <w:rsid w:val="00F44EDF"/>
    <w:rsid w:val="00F461BC"/>
    <w:rsid w:val="00F4672B"/>
    <w:rsid w:val="00F50328"/>
    <w:rsid w:val="00F5074E"/>
    <w:rsid w:val="00F521E3"/>
    <w:rsid w:val="00F53525"/>
    <w:rsid w:val="00F53779"/>
    <w:rsid w:val="00F539A1"/>
    <w:rsid w:val="00F539C8"/>
    <w:rsid w:val="00F5569A"/>
    <w:rsid w:val="00F55BB6"/>
    <w:rsid w:val="00F55D71"/>
    <w:rsid w:val="00F56A75"/>
    <w:rsid w:val="00F60942"/>
    <w:rsid w:val="00F61412"/>
    <w:rsid w:val="00F627B5"/>
    <w:rsid w:val="00F636EB"/>
    <w:rsid w:val="00F6455D"/>
    <w:rsid w:val="00F64CC8"/>
    <w:rsid w:val="00F64DBD"/>
    <w:rsid w:val="00F65537"/>
    <w:rsid w:val="00F65588"/>
    <w:rsid w:val="00F65EE9"/>
    <w:rsid w:val="00F66649"/>
    <w:rsid w:val="00F67B35"/>
    <w:rsid w:val="00F70D16"/>
    <w:rsid w:val="00F72159"/>
    <w:rsid w:val="00F721B8"/>
    <w:rsid w:val="00F7224F"/>
    <w:rsid w:val="00F7315E"/>
    <w:rsid w:val="00F739DB"/>
    <w:rsid w:val="00F73FD0"/>
    <w:rsid w:val="00F74099"/>
    <w:rsid w:val="00F7470D"/>
    <w:rsid w:val="00F759AB"/>
    <w:rsid w:val="00F75E57"/>
    <w:rsid w:val="00F778FC"/>
    <w:rsid w:val="00F8093E"/>
    <w:rsid w:val="00F835B8"/>
    <w:rsid w:val="00F83E9F"/>
    <w:rsid w:val="00F84EB2"/>
    <w:rsid w:val="00F84EC0"/>
    <w:rsid w:val="00F860A3"/>
    <w:rsid w:val="00F86F1E"/>
    <w:rsid w:val="00F87FC1"/>
    <w:rsid w:val="00F901FA"/>
    <w:rsid w:val="00F90C20"/>
    <w:rsid w:val="00F91665"/>
    <w:rsid w:val="00F923B9"/>
    <w:rsid w:val="00F92656"/>
    <w:rsid w:val="00F926A8"/>
    <w:rsid w:val="00F927E7"/>
    <w:rsid w:val="00F92C1C"/>
    <w:rsid w:val="00F93944"/>
    <w:rsid w:val="00F952AC"/>
    <w:rsid w:val="00F95BEB"/>
    <w:rsid w:val="00F95F4B"/>
    <w:rsid w:val="00F961EE"/>
    <w:rsid w:val="00F965C5"/>
    <w:rsid w:val="00F96E75"/>
    <w:rsid w:val="00F97200"/>
    <w:rsid w:val="00F97A70"/>
    <w:rsid w:val="00FA07F9"/>
    <w:rsid w:val="00FA1439"/>
    <w:rsid w:val="00FA17E0"/>
    <w:rsid w:val="00FA2727"/>
    <w:rsid w:val="00FA40BF"/>
    <w:rsid w:val="00FA4C19"/>
    <w:rsid w:val="00FA4F1E"/>
    <w:rsid w:val="00FA598B"/>
    <w:rsid w:val="00FA6161"/>
    <w:rsid w:val="00FB0BF8"/>
    <w:rsid w:val="00FB3299"/>
    <w:rsid w:val="00FB4FAB"/>
    <w:rsid w:val="00FB513F"/>
    <w:rsid w:val="00FB62BB"/>
    <w:rsid w:val="00FB6533"/>
    <w:rsid w:val="00FB6782"/>
    <w:rsid w:val="00FB706F"/>
    <w:rsid w:val="00FC0117"/>
    <w:rsid w:val="00FC09A6"/>
    <w:rsid w:val="00FC0B32"/>
    <w:rsid w:val="00FC1A38"/>
    <w:rsid w:val="00FC2074"/>
    <w:rsid w:val="00FC2560"/>
    <w:rsid w:val="00FC31DA"/>
    <w:rsid w:val="00FC38FD"/>
    <w:rsid w:val="00FC4030"/>
    <w:rsid w:val="00FC58E6"/>
    <w:rsid w:val="00FC5CCD"/>
    <w:rsid w:val="00FC62E8"/>
    <w:rsid w:val="00FC6A4F"/>
    <w:rsid w:val="00FC7513"/>
    <w:rsid w:val="00FC7699"/>
    <w:rsid w:val="00FD1148"/>
    <w:rsid w:val="00FD1AF0"/>
    <w:rsid w:val="00FD383C"/>
    <w:rsid w:val="00FD3846"/>
    <w:rsid w:val="00FD5C44"/>
    <w:rsid w:val="00FD6636"/>
    <w:rsid w:val="00FD70B9"/>
    <w:rsid w:val="00FD76A8"/>
    <w:rsid w:val="00FE05AE"/>
    <w:rsid w:val="00FE13B3"/>
    <w:rsid w:val="00FE1F44"/>
    <w:rsid w:val="00FE227C"/>
    <w:rsid w:val="00FE28C8"/>
    <w:rsid w:val="00FE2F34"/>
    <w:rsid w:val="00FE31C6"/>
    <w:rsid w:val="00FE3C71"/>
    <w:rsid w:val="00FE3F3B"/>
    <w:rsid w:val="00FE457A"/>
    <w:rsid w:val="00FE4804"/>
    <w:rsid w:val="00FE5A0D"/>
    <w:rsid w:val="00FE7789"/>
    <w:rsid w:val="00FE7E72"/>
    <w:rsid w:val="00FF0876"/>
    <w:rsid w:val="00FF0CF2"/>
    <w:rsid w:val="00FF0F7F"/>
    <w:rsid w:val="00FF1B6F"/>
    <w:rsid w:val="00FF22EB"/>
    <w:rsid w:val="00FF2A44"/>
    <w:rsid w:val="00FF2A6D"/>
    <w:rsid w:val="00FF2C5E"/>
    <w:rsid w:val="00FF304F"/>
    <w:rsid w:val="00FF5B04"/>
    <w:rsid w:val="00FF7E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8514">
      <o:colormenu v:ext="edit" fillcolor="none" strokecolor="#c00000"/>
    </o:shapedefaults>
    <o:shapelayout v:ext="edit">
      <o:idmap v:ext="edit" data="1"/>
      <o:rules v:ext="edit">
        <o:r id="V:Rule10" type="connector" idref="#AutoShape 15"/>
        <o:r id="V:Rule11" type="connector" idref="#AutoShape 3"/>
        <o:r id="V:Rule12" type="connector" idref="#AutoShape 46"/>
        <o:r id="V:Rule13" type="connector" idref="#AutoShape 10"/>
        <o:r id="V:Rule14" type="connector" idref="#AutoShape 12"/>
        <o:r id="V:Rule15" type="connector" idref="#AutoShape 4"/>
        <o:r id="V:Rule16" type="connector" idref="#AutoShape 9"/>
        <o:r id="V:Rule17" type="connector" idref="#AutoShape 47"/>
        <o:r id="V:Rule18" type="connector" idref="#AutoShape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788"/>
    <w:pPr>
      <w:spacing w:after="200"/>
    </w:pPr>
    <w:rPr>
      <w:sz w:val="22"/>
      <w:szCs w:val="22"/>
    </w:rPr>
  </w:style>
  <w:style w:type="paragraph" w:styleId="Heading1">
    <w:name w:val="heading 1"/>
    <w:basedOn w:val="Normal"/>
    <w:next w:val="Normal"/>
    <w:link w:val="Heading1Char"/>
    <w:qFormat/>
    <w:rsid w:val="00CB268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15213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503FB6"/>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68A"/>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1B003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03E"/>
    <w:rPr>
      <w:rFonts w:ascii="Tahoma" w:hAnsi="Tahoma" w:cs="Tahoma"/>
      <w:sz w:val="16"/>
      <w:szCs w:val="16"/>
    </w:rPr>
  </w:style>
  <w:style w:type="paragraph" w:styleId="Header">
    <w:name w:val="header"/>
    <w:basedOn w:val="Normal"/>
    <w:link w:val="HeaderChar"/>
    <w:uiPriority w:val="99"/>
    <w:unhideWhenUsed/>
    <w:rsid w:val="00DC3908"/>
    <w:pPr>
      <w:tabs>
        <w:tab w:val="center" w:pos="4680"/>
        <w:tab w:val="right" w:pos="9360"/>
      </w:tabs>
      <w:spacing w:after="0"/>
    </w:pPr>
    <w:rPr>
      <w:noProof/>
    </w:rPr>
  </w:style>
  <w:style w:type="character" w:customStyle="1" w:styleId="HeaderChar">
    <w:name w:val="Header Char"/>
    <w:basedOn w:val="DefaultParagraphFont"/>
    <w:link w:val="Header"/>
    <w:uiPriority w:val="99"/>
    <w:rsid w:val="00DC3908"/>
    <w:rPr>
      <w:noProof/>
    </w:rPr>
  </w:style>
  <w:style w:type="paragraph" w:styleId="Footer">
    <w:name w:val="footer"/>
    <w:basedOn w:val="Normal"/>
    <w:link w:val="FooterChar"/>
    <w:uiPriority w:val="99"/>
    <w:unhideWhenUsed/>
    <w:rsid w:val="00D509CB"/>
    <w:pPr>
      <w:tabs>
        <w:tab w:val="center" w:pos="4680"/>
        <w:tab w:val="right" w:pos="9360"/>
      </w:tabs>
      <w:spacing w:after="0"/>
    </w:pPr>
  </w:style>
  <w:style w:type="character" w:customStyle="1" w:styleId="FooterChar">
    <w:name w:val="Footer Char"/>
    <w:basedOn w:val="DefaultParagraphFont"/>
    <w:link w:val="Footer"/>
    <w:uiPriority w:val="99"/>
    <w:rsid w:val="00D509CB"/>
  </w:style>
  <w:style w:type="paragraph" w:styleId="ListParagraph">
    <w:name w:val="List Paragraph"/>
    <w:basedOn w:val="Normal"/>
    <w:uiPriority w:val="34"/>
    <w:qFormat/>
    <w:rsid w:val="00550507"/>
    <w:pPr>
      <w:ind w:left="720"/>
      <w:contextualSpacing/>
    </w:pPr>
  </w:style>
  <w:style w:type="table" w:styleId="TableGrid">
    <w:name w:val="Table Grid"/>
    <w:basedOn w:val="TableNormal"/>
    <w:uiPriority w:val="59"/>
    <w:rsid w:val="00911A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E939A5"/>
    <w:rPr>
      <w:color w:val="0000FF"/>
      <w:u w:val="single"/>
    </w:rPr>
  </w:style>
  <w:style w:type="paragraph" w:styleId="BodyText">
    <w:name w:val="Body Text"/>
    <w:basedOn w:val="Normal"/>
    <w:link w:val="BodyTextChar"/>
    <w:semiHidden/>
    <w:rsid w:val="00BB1F17"/>
    <w:pPr>
      <w:spacing w:after="0"/>
    </w:pPr>
    <w:rPr>
      <w:rFonts w:ascii="Times New Roman" w:eastAsia="Times New Roman" w:hAnsi="Times New Roman"/>
      <w:b/>
      <w:sz w:val="20"/>
      <w:szCs w:val="20"/>
    </w:rPr>
  </w:style>
  <w:style w:type="character" w:customStyle="1" w:styleId="BodyTextChar">
    <w:name w:val="Body Text Char"/>
    <w:basedOn w:val="DefaultParagraphFont"/>
    <w:link w:val="BodyText"/>
    <w:semiHidden/>
    <w:rsid w:val="00BB1F17"/>
    <w:rPr>
      <w:rFonts w:ascii="Times New Roman" w:eastAsia="Times New Roman" w:hAnsi="Times New Roman" w:cs="Times New Roman"/>
      <w:b/>
      <w:sz w:val="20"/>
      <w:szCs w:val="20"/>
    </w:rPr>
  </w:style>
  <w:style w:type="paragraph" w:styleId="FootnoteText">
    <w:name w:val="footnote text"/>
    <w:basedOn w:val="Normal"/>
    <w:link w:val="FootnoteTextChar"/>
    <w:semiHidden/>
    <w:rsid w:val="00BB1F17"/>
    <w:pPr>
      <w:spacing w:after="0"/>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BB1F17"/>
    <w:rPr>
      <w:rFonts w:ascii="Times New Roman" w:eastAsia="Times New Roman" w:hAnsi="Times New Roman" w:cs="Times New Roman"/>
      <w:sz w:val="20"/>
      <w:szCs w:val="20"/>
    </w:rPr>
  </w:style>
  <w:style w:type="character" w:styleId="FootnoteReference">
    <w:name w:val="footnote reference"/>
    <w:basedOn w:val="DefaultParagraphFont"/>
    <w:semiHidden/>
    <w:rsid w:val="00BB1F17"/>
    <w:rPr>
      <w:vertAlign w:val="superscript"/>
    </w:rPr>
  </w:style>
  <w:style w:type="paragraph" w:styleId="EndnoteText">
    <w:name w:val="endnote text"/>
    <w:basedOn w:val="Normal"/>
    <w:link w:val="EndnoteTextChar"/>
    <w:semiHidden/>
    <w:rsid w:val="0041669F"/>
    <w:pPr>
      <w:spacing w:after="0"/>
    </w:pPr>
    <w:rPr>
      <w:rFonts w:ascii="Times New Roman" w:eastAsia="Times New Roman" w:hAnsi="Times New Roman"/>
      <w:sz w:val="20"/>
      <w:szCs w:val="20"/>
    </w:rPr>
  </w:style>
  <w:style w:type="character" w:customStyle="1" w:styleId="EndnoteTextChar">
    <w:name w:val="Endnote Text Char"/>
    <w:basedOn w:val="DefaultParagraphFont"/>
    <w:link w:val="EndnoteText"/>
    <w:semiHidden/>
    <w:rsid w:val="0041669F"/>
    <w:rPr>
      <w:rFonts w:ascii="Times New Roman" w:eastAsia="Times New Roman" w:hAnsi="Times New Roman" w:cs="Times New Roman"/>
      <w:sz w:val="20"/>
      <w:szCs w:val="20"/>
    </w:rPr>
  </w:style>
  <w:style w:type="character" w:styleId="EndnoteReference">
    <w:name w:val="endnote reference"/>
    <w:basedOn w:val="DefaultParagraphFont"/>
    <w:semiHidden/>
    <w:rsid w:val="0041669F"/>
    <w:rPr>
      <w:vertAlign w:val="superscript"/>
    </w:rPr>
  </w:style>
  <w:style w:type="paragraph" w:styleId="NoSpacing">
    <w:name w:val="No Spacing"/>
    <w:link w:val="NoSpacingChar"/>
    <w:uiPriority w:val="1"/>
    <w:qFormat/>
    <w:rsid w:val="00C764DC"/>
    <w:rPr>
      <w:rFonts w:eastAsia="Times New Roman"/>
      <w:sz w:val="22"/>
      <w:szCs w:val="22"/>
    </w:rPr>
  </w:style>
  <w:style w:type="character" w:customStyle="1" w:styleId="NoSpacingChar">
    <w:name w:val="No Spacing Char"/>
    <w:basedOn w:val="DefaultParagraphFont"/>
    <w:link w:val="NoSpacing"/>
    <w:uiPriority w:val="1"/>
    <w:rsid w:val="00C764DC"/>
    <w:rPr>
      <w:rFonts w:eastAsia="Times New Roman"/>
      <w:sz w:val="22"/>
      <w:szCs w:val="22"/>
      <w:lang w:val="en-US" w:eastAsia="en-US" w:bidi="ar-SA"/>
    </w:rPr>
  </w:style>
  <w:style w:type="paragraph" w:customStyle="1" w:styleId="Style">
    <w:name w:val="Style"/>
    <w:rsid w:val="00856128"/>
    <w:pPr>
      <w:widowControl w:val="0"/>
      <w:autoSpaceDE w:val="0"/>
      <w:autoSpaceDN w:val="0"/>
      <w:adjustRightInd w:val="0"/>
    </w:pPr>
    <w:rPr>
      <w:rFonts w:ascii="Times New Roman" w:eastAsia="Times New Roman" w:hAnsi="Times New Roman"/>
      <w:sz w:val="24"/>
      <w:szCs w:val="24"/>
    </w:rPr>
  </w:style>
  <w:style w:type="paragraph" w:styleId="BodyText2">
    <w:name w:val="Body Text 2"/>
    <w:basedOn w:val="Normal"/>
    <w:link w:val="BodyText2Char"/>
    <w:uiPriority w:val="99"/>
    <w:unhideWhenUsed/>
    <w:rsid w:val="0074581D"/>
    <w:pPr>
      <w:spacing w:after="120" w:line="480" w:lineRule="auto"/>
    </w:pPr>
  </w:style>
  <w:style w:type="character" w:customStyle="1" w:styleId="BodyText2Char">
    <w:name w:val="Body Text 2 Char"/>
    <w:basedOn w:val="DefaultParagraphFont"/>
    <w:link w:val="BodyText2"/>
    <w:uiPriority w:val="99"/>
    <w:rsid w:val="0074581D"/>
  </w:style>
  <w:style w:type="paragraph" w:styleId="Title">
    <w:name w:val="Title"/>
    <w:basedOn w:val="Normal"/>
    <w:link w:val="TitleChar"/>
    <w:qFormat/>
    <w:rsid w:val="0074581D"/>
    <w:pPr>
      <w:spacing w:after="0"/>
      <w:jc w:val="center"/>
    </w:pPr>
    <w:rPr>
      <w:rFonts w:ascii="Times New Roman" w:eastAsia="Times New Roman" w:hAnsi="Times New Roman"/>
      <w:b/>
      <w:bCs/>
      <w:i/>
      <w:iCs/>
      <w:sz w:val="36"/>
      <w:szCs w:val="24"/>
      <w:u w:val="single"/>
    </w:rPr>
  </w:style>
  <w:style w:type="character" w:customStyle="1" w:styleId="TitleChar">
    <w:name w:val="Title Char"/>
    <w:basedOn w:val="DefaultParagraphFont"/>
    <w:link w:val="Title"/>
    <w:rsid w:val="0074581D"/>
    <w:rPr>
      <w:rFonts w:ascii="Times New Roman" w:eastAsia="Times New Roman" w:hAnsi="Times New Roman" w:cs="Times New Roman"/>
      <w:b/>
      <w:bCs/>
      <w:i/>
      <w:iCs/>
      <w:sz w:val="36"/>
      <w:szCs w:val="24"/>
      <w:u w:val="single"/>
    </w:rPr>
  </w:style>
  <w:style w:type="character" w:customStyle="1" w:styleId="yshortcuts">
    <w:name w:val="yshortcuts"/>
    <w:basedOn w:val="DefaultParagraphFont"/>
    <w:rsid w:val="00C94755"/>
  </w:style>
  <w:style w:type="character" w:customStyle="1" w:styleId="Heading2Char">
    <w:name w:val="Heading 2 Char"/>
    <w:basedOn w:val="DefaultParagraphFont"/>
    <w:link w:val="Heading2"/>
    <w:uiPriority w:val="9"/>
    <w:semiHidden/>
    <w:rsid w:val="0015213D"/>
    <w:rPr>
      <w:rFonts w:ascii="Cambria" w:eastAsia="Times New Roman" w:hAnsi="Cambria" w:cs="Times New Roman"/>
      <w:b/>
      <w:bCs/>
      <w:i/>
      <w:iCs/>
      <w:sz w:val="28"/>
      <w:szCs w:val="28"/>
    </w:rPr>
  </w:style>
  <w:style w:type="paragraph" w:styleId="Caption">
    <w:name w:val="caption"/>
    <w:basedOn w:val="Normal"/>
    <w:next w:val="Normal"/>
    <w:uiPriority w:val="35"/>
    <w:qFormat/>
    <w:rsid w:val="006A36A6"/>
    <w:rPr>
      <w:b/>
      <w:bCs/>
      <w:sz w:val="20"/>
      <w:szCs w:val="20"/>
    </w:rPr>
  </w:style>
  <w:style w:type="character" w:customStyle="1" w:styleId="Heading3Char">
    <w:name w:val="Heading 3 Char"/>
    <w:basedOn w:val="DefaultParagraphFont"/>
    <w:link w:val="Heading3"/>
    <w:uiPriority w:val="9"/>
    <w:rsid w:val="00503FB6"/>
    <w:rPr>
      <w:rFonts w:ascii="Cambria" w:eastAsia="Times New Roman" w:hAnsi="Cambria" w:cs="Times New Roman"/>
      <w:b/>
      <w:bCs/>
      <w:sz w:val="26"/>
      <w:szCs w:val="26"/>
    </w:rPr>
  </w:style>
  <w:style w:type="paragraph" w:styleId="Subtitle">
    <w:name w:val="Subtitle"/>
    <w:basedOn w:val="Normal"/>
    <w:link w:val="SubtitleChar"/>
    <w:qFormat/>
    <w:rsid w:val="00503FB6"/>
    <w:pPr>
      <w:spacing w:after="0"/>
      <w:jc w:val="center"/>
    </w:pPr>
    <w:rPr>
      <w:rFonts w:ascii="Times New Roman" w:eastAsia="Times New Roman" w:hAnsi="Times New Roman"/>
      <w:b/>
      <w:bCs/>
      <w:i/>
      <w:iCs/>
      <w:sz w:val="28"/>
      <w:szCs w:val="24"/>
    </w:rPr>
  </w:style>
  <w:style w:type="character" w:customStyle="1" w:styleId="SubtitleChar">
    <w:name w:val="Subtitle Char"/>
    <w:basedOn w:val="DefaultParagraphFont"/>
    <w:link w:val="Subtitle"/>
    <w:rsid w:val="00503FB6"/>
    <w:rPr>
      <w:rFonts w:ascii="Times New Roman" w:eastAsia="Times New Roman" w:hAnsi="Times New Roman"/>
      <w:b/>
      <w:bCs/>
      <w:i/>
      <w:iCs/>
      <w:sz w:val="28"/>
      <w:szCs w:val="24"/>
    </w:rPr>
  </w:style>
  <w:style w:type="paragraph" w:styleId="NormalWeb">
    <w:name w:val="Normal (Web)"/>
    <w:basedOn w:val="Normal"/>
    <w:uiPriority w:val="99"/>
    <w:unhideWhenUsed/>
    <w:rsid w:val="00EC1224"/>
    <w:pPr>
      <w:spacing w:before="100" w:beforeAutospacing="1" w:after="100" w:afterAutospacing="1"/>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EC1224"/>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C122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C1224"/>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C1224"/>
    <w:rPr>
      <w:rFonts w:ascii="Arial" w:eastAsia="Times New Roman" w:hAnsi="Arial" w:cs="Arial"/>
      <w:vanish/>
      <w:sz w:val="16"/>
      <w:szCs w:val="16"/>
    </w:rPr>
  </w:style>
  <w:style w:type="character" w:customStyle="1" w:styleId="offscreen">
    <w:name w:val="offscreen"/>
    <w:basedOn w:val="DefaultParagraphFont"/>
    <w:rsid w:val="00EC1224"/>
  </w:style>
  <w:style w:type="character" w:styleId="Strong">
    <w:name w:val="Strong"/>
    <w:basedOn w:val="DefaultParagraphFont"/>
    <w:uiPriority w:val="22"/>
    <w:qFormat/>
    <w:rsid w:val="00443A9A"/>
    <w:rPr>
      <w:b/>
      <w:bCs/>
    </w:rPr>
  </w:style>
  <w:style w:type="character" w:styleId="Emphasis">
    <w:name w:val="Emphasis"/>
    <w:basedOn w:val="DefaultParagraphFont"/>
    <w:qFormat/>
    <w:rsid w:val="00443A9A"/>
    <w:rPr>
      <w:i/>
      <w:iCs/>
    </w:rPr>
  </w:style>
  <w:style w:type="paragraph" w:styleId="PlainText">
    <w:name w:val="Plain Text"/>
    <w:basedOn w:val="Normal"/>
    <w:link w:val="PlainTextChar"/>
    <w:rsid w:val="00E578DD"/>
    <w:pPr>
      <w:spacing w:after="0"/>
    </w:pPr>
    <w:rPr>
      <w:rFonts w:ascii="Courier New" w:eastAsia="Times New Roman" w:hAnsi="Courier New" w:cs="Courier New"/>
      <w:color w:val="000000"/>
      <w:sz w:val="20"/>
      <w:szCs w:val="20"/>
    </w:rPr>
  </w:style>
  <w:style w:type="character" w:customStyle="1" w:styleId="PlainTextChar">
    <w:name w:val="Plain Text Char"/>
    <w:basedOn w:val="DefaultParagraphFont"/>
    <w:link w:val="PlainText"/>
    <w:rsid w:val="00E578DD"/>
    <w:rPr>
      <w:rFonts w:ascii="Courier New" w:eastAsia="Times New Roman" w:hAnsi="Courier New" w:cs="Courier New"/>
      <w:color w:val="000000"/>
    </w:rPr>
  </w:style>
  <w:style w:type="paragraph" w:styleId="BodyTextIndent">
    <w:name w:val="Body Text Indent"/>
    <w:basedOn w:val="Normal"/>
    <w:link w:val="BodyTextIndentChar"/>
    <w:uiPriority w:val="99"/>
    <w:semiHidden/>
    <w:unhideWhenUsed/>
    <w:rsid w:val="00D70B75"/>
    <w:pPr>
      <w:spacing w:after="120"/>
      <w:ind w:left="360"/>
    </w:pPr>
  </w:style>
  <w:style w:type="character" w:customStyle="1" w:styleId="BodyTextIndentChar">
    <w:name w:val="Body Text Indent Char"/>
    <w:basedOn w:val="DefaultParagraphFont"/>
    <w:link w:val="BodyTextIndent"/>
    <w:uiPriority w:val="99"/>
    <w:semiHidden/>
    <w:rsid w:val="00D70B75"/>
    <w:rPr>
      <w:sz w:val="22"/>
      <w:szCs w:val="22"/>
    </w:rPr>
  </w:style>
  <w:style w:type="paragraph" w:customStyle="1" w:styleId="Default">
    <w:name w:val="Default"/>
    <w:rsid w:val="007B7313"/>
    <w:pPr>
      <w:autoSpaceDE w:val="0"/>
      <w:autoSpaceDN w:val="0"/>
      <w:adjustRightInd w:val="0"/>
    </w:pPr>
    <w:rPr>
      <w:rFonts w:ascii="Times New Roman" w:hAnsi="Times New Roman"/>
      <w:color w:val="000000"/>
      <w:sz w:val="24"/>
      <w:szCs w:val="24"/>
    </w:rPr>
  </w:style>
  <w:style w:type="paragraph" w:customStyle="1" w:styleId="Body">
    <w:name w:val="Body"/>
    <w:rsid w:val="007563B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basedOn w:val="Hyperlink"/>
    <w:rsid w:val="007563B8"/>
  </w:style>
  <w:style w:type="character" w:customStyle="1" w:styleId="apple-tab-span">
    <w:name w:val="apple-tab-span"/>
    <w:basedOn w:val="DefaultParagraphFont"/>
    <w:rsid w:val="00AB669A"/>
  </w:style>
  <w:style w:type="character" w:customStyle="1" w:styleId="slideshowsubcaption-txt2">
    <w:name w:val="slideshow_subcaption-txt2"/>
    <w:basedOn w:val="DefaultParagraphFont"/>
    <w:rsid w:val="00F90C20"/>
  </w:style>
</w:styles>
</file>

<file path=word/webSettings.xml><?xml version="1.0" encoding="utf-8"?>
<w:webSettings xmlns:r="http://schemas.openxmlformats.org/officeDocument/2006/relationships" xmlns:w="http://schemas.openxmlformats.org/wordprocessingml/2006/main">
  <w:divs>
    <w:div w:id="165874786">
      <w:bodyDiv w:val="1"/>
      <w:marLeft w:val="0"/>
      <w:marRight w:val="0"/>
      <w:marTop w:val="0"/>
      <w:marBottom w:val="0"/>
      <w:divBdr>
        <w:top w:val="none" w:sz="0" w:space="0" w:color="auto"/>
        <w:left w:val="none" w:sz="0" w:space="0" w:color="auto"/>
        <w:bottom w:val="none" w:sz="0" w:space="0" w:color="auto"/>
        <w:right w:val="none" w:sz="0" w:space="0" w:color="auto"/>
      </w:divBdr>
    </w:div>
    <w:div w:id="287704867">
      <w:bodyDiv w:val="1"/>
      <w:marLeft w:val="0"/>
      <w:marRight w:val="0"/>
      <w:marTop w:val="0"/>
      <w:marBottom w:val="0"/>
      <w:divBdr>
        <w:top w:val="none" w:sz="0" w:space="0" w:color="auto"/>
        <w:left w:val="none" w:sz="0" w:space="0" w:color="auto"/>
        <w:bottom w:val="none" w:sz="0" w:space="0" w:color="auto"/>
        <w:right w:val="none" w:sz="0" w:space="0" w:color="auto"/>
      </w:divBdr>
      <w:divsChild>
        <w:div w:id="807892233">
          <w:marLeft w:val="0"/>
          <w:marRight w:val="0"/>
          <w:marTop w:val="0"/>
          <w:marBottom w:val="0"/>
          <w:divBdr>
            <w:top w:val="none" w:sz="0" w:space="0" w:color="auto"/>
            <w:left w:val="none" w:sz="0" w:space="0" w:color="auto"/>
            <w:bottom w:val="none" w:sz="0" w:space="0" w:color="auto"/>
            <w:right w:val="none" w:sz="0" w:space="0" w:color="auto"/>
          </w:divBdr>
          <w:divsChild>
            <w:div w:id="833494152">
              <w:marLeft w:val="75"/>
              <w:marRight w:val="0"/>
              <w:marTop w:val="225"/>
              <w:marBottom w:val="0"/>
              <w:divBdr>
                <w:top w:val="none" w:sz="0" w:space="0" w:color="auto"/>
                <w:left w:val="none" w:sz="0" w:space="0" w:color="auto"/>
                <w:bottom w:val="none" w:sz="0" w:space="0" w:color="auto"/>
                <w:right w:val="none" w:sz="0" w:space="0" w:color="auto"/>
              </w:divBdr>
              <w:divsChild>
                <w:div w:id="1379864341">
                  <w:marLeft w:val="0"/>
                  <w:marRight w:val="0"/>
                  <w:marTop w:val="0"/>
                  <w:marBottom w:val="0"/>
                  <w:divBdr>
                    <w:top w:val="none" w:sz="0" w:space="0" w:color="auto"/>
                    <w:left w:val="none" w:sz="0" w:space="0" w:color="auto"/>
                    <w:bottom w:val="none" w:sz="0" w:space="0" w:color="auto"/>
                    <w:right w:val="none" w:sz="0" w:space="0" w:color="auto"/>
                  </w:divBdr>
                  <w:divsChild>
                    <w:div w:id="1613629096">
                      <w:marLeft w:val="0"/>
                      <w:marRight w:val="0"/>
                      <w:marTop w:val="0"/>
                      <w:marBottom w:val="0"/>
                      <w:divBdr>
                        <w:top w:val="none" w:sz="0" w:space="0" w:color="auto"/>
                        <w:left w:val="none" w:sz="0" w:space="0" w:color="auto"/>
                        <w:bottom w:val="none" w:sz="0" w:space="0" w:color="auto"/>
                        <w:right w:val="none" w:sz="0" w:space="0" w:color="auto"/>
                      </w:divBdr>
                      <w:divsChild>
                        <w:div w:id="97606728">
                          <w:marLeft w:val="0"/>
                          <w:marRight w:val="0"/>
                          <w:marTop w:val="0"/>
                          <w:marBottom w:val="0"/>
                          <w:divBdr>
                            <w:top w:val="none" w:sz="0" w:space="0" w:color="auto"/>
                            <w:left w:val="none" w:sz="0" w:space="0" w:color="auto"/>
                            <w:bottom w:val="single" w:sz="6" w:space="8" w:color="D7D7D7"/>
                            <w:right w:val="none" w:sz="0" w:space="0" w:color="auto"/>
                          </w:divBdr>
                          <w:divsChild>
                            <w:div w:id="1064642822">
                              <w:marLeft w:val="0"/>
                              <w:marRight w:val="2"/>
                              <w:marTop w:val="0"/>
                              <w:marBottom w:val="0"/>
                              <w:divBdr>
                                <w:top w:val="none" w:sz="0" w:space="0" w:color="auto"/>
                                <w:left w:val="none" w:sz="0" w:space="0" w:color="auto"/>
                                <w:bottom w:val="none" w:sz="0" w:space="0" w:color="auto"/>
                                <w:right w:val="none" w:sz="0" w:space="0" w:color="auto"/>
                              </w:divBdr>
                              <w:divsChild>
                                <w:div w:id="2114930257">
                                  <w:marLeft w:val="0"/>
                                  <w:marRight w:val="0"/>
                                  <w:marTop w:val="0"/>
                                  <w:marBottom w:val="0"/>
                                  <w:divBdr>
                                    <w:top w:val="none" w:sz="0" w:space="0" w:color="auto"/>
                                    <w:left w:val="none" w:sz="0" w:space="0" w:color="auto"/>
                                    <w:bottom w:val="none" w:sz="0" w:space="0" w:color="auto"/>
                                    <w:right w:val="none" w:sz="0" w:space="0" w:color="auto"/>
                                  </w:divBdr>
                                  <w:divsChild>
                                    <w:div w:id="117345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8183">
                              <w:marLeft w:val="0"/>
                              <w:marRight w:val="0"/>
                              <w:marTop w:val="0"/>
                              <w:marBottom w:val="0"/>
                              <w:divBdr>
                                <w:top w:val="none" w:sz="0" w:space="0" w:color="auto"/>
                                <w:left w:val="none" w:sz="0" w:space="0" w:color="auto"/>
                                <w:bottom w:val="none" w:sz="0" w:space="0" w:color="auto"/>
                                <w:right w:val="none" w:sz="0" w:space="0" w:color="auto"/>
                              </w:divBdr>
                            </w:div>
                          </w:divsChild>
                        </w:div>
                        <w:div w:id="543252799">
                          <w:marLeft w:val="0"/>
                          <w:marRight w:val="0"/>
                          <w:marTop w:val="0"/>
                          <w:marBottom w:val="0"/>
                          <w:divBdr>
                            <w:top w:val="none" w:sz="0" w:space="0" w:color="auto"/>
                            <w:left w:val="none" w:sz="0" w:space="0" w:color="auto"/>
                            <w:bottom w:val="single" w:sz="6" w:space="8" w:color="D7D7D7"/>
                            <w:right w:val="none" w:sz="0" w:space="0" w:color="auto"/>
                          </w:divBdr>
                          <w:divsChild>
                            <w:div w:id="850801582">
                              <w:marLeft w:val="0"/>
                              <w:marRight w:val="2"/>
                              <w:marTop w:val="0"/>
                              <w:marBottom w:val="0"/>
                              <w:divBdr>
                                <w:top w:val="none" w:sz="0" w:space="0" w:color="auto"/>
                                <w:left w:val="none" w:sz="0" w:space="0" w:color="auto"/>
                                <w:bottom w:val="none" w:sz="0" w:space="0" w:color="auto"/>
                                <w:right w:val="none" w:sz="0" w:space="0" w:color="auto"/>
                              </w:divBdr>
                              <w:divsChild>
                                <w:div w:id="13535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623348">
      <w:bodyDiv w:val="1"/>
      <w:marLeft w:val="0"/>
      <w:marRight w:val="0"/>
      <w:marTop w:val="0"/>
      <w:marBottom w:val="0"/>
      <w:divBdr>
        <w:top w:val="none" w:sz="0" w:space="0" w:color="auto"/>
        <w:left w:val="none" w:sz="0" w:space="0" w:color="auto"/>
        <w:bottom w:val="none" w:sz="0" w:space="0" w:color="auto"/>
        <w:right w:val="none" w:sz="0" w:space="0" w:color="auto"/>
      </w:divBdr>
      <w:divsChild>
        <w:div w:id="733238678">
          <w:marLeft w:val="0"/>
          <w:marRight w:val="0"/>
          <w:marTop w:val="0"/>
          <w:marBottom w:val="0"/>
          <w:divBdr>
            <w:top w:val="none" w:sz="0" w:space="0" w:color="auto"/>
            <w:left w:val="none" w:sz="0" w:space="0" w:color="auto"/>
            <w:bottom w:val="none" w:sz="0" w:space="0" w:color="auto"/>
            <w:right w:val="none" w:sz="0" w:space="0" w:color="auto"/>
          </w:divBdr>
          <w:divsChild>
            <w:div w:id="62684449">
              <w:marLeft w:val="0"/>
              <w:marRight w:val="0"/>
              <w:marTop w:val="0"/>
              <w:marBottom w:val="0"/>
              <w:divBdr>
                <w:top w:val="none" w:sz="0" w:space="0" w:color="auto"/>
                <w:left w:val="none" w:sz="0" w:space="0" w:color="auto"/>
                <w:bottom w:val="none" w:sz="0" w:space="0" w:color="auto"/>
                <w:right w:val="none" w:sz="0" w:space="0" w:color="auto"/>
              </w:divBdr>
            </w:div>
            <w:div w:id="81874539">
              <w:marLeft w:val="0"/>
              <w:marRight w:val="0"/>
              <w:marTop w:val="0"/>
              <w:marBottom w:val="0"/>
              <w:divBdr>
                <w:top w:val="none" w:sz="0" w:space="0" w:color="auto"/>
                <w:left w:val="none" w:sz="0" w:space="0" w:color="auto"/>
                <w:bottom w:val="none" w:sz="0" w:space="0" w:color="auto"/>
                <w:right w:val="none" w:sz="0" w:space="0" w:color="auto"/>
              </w:divBdr>
            </w:div>
            <w:div w:id="252905785">
              <w:marLeft w:val="0"/>
              <w:marRight w:val="0"/>
              <w:marTop w:val="0"/>
              <w:marBottom w:val="0"/>
              <w:divBdr>
                <w:top w:val="none" w:sz="0" w:space="0" w:color="auto"/>
                <w:left w:val="none" w:sz="0" w:space="0" w:color="auto"/>
                <w:bottom w:val="none" w:sz="0" w:space="0" w:color="auto"/>
                <w:right w:val="none" w:sz="0" w:space="0" w:color="auto"/>
              </w:divBdr>
            </w:div>
            <w:div w:id="1109743541">
              <w:marLeft w:val="0"/>
              <w:marRight w:val="0"/>
              <w:marTop w:val="0"/>
              <w:marBottom w:val="0"/>
              <w:divBdr>
                <w:top w:val="none" w:sz="0" w:space="0" w:color="auto"/>
                <w:left w:val="none" w:sz="0" w:space="0" w:color="auto"/>
                <w:bottom w:val="none" w:sz="0" w:space="0" w:color="auto"/>
                <w:right w:val="none" w:sz="0" w:space="0" w:color="auto"/>
              </w:divBdr>
            </w:div>
            <w:div w:id="1166752670">
              <w:marLeft w:val="0"/>
              <w:marRight w:val="0"/>
              <w:marTop w:val="0"/>
              <w:marBottom w:val="0"/>
              <w:divBdr>
                <w:top w:val="none" w:sz="0" w:space="0" w:color="auto"/>
                <w:left w:val="none" w:sz="0" w:space="0" w:color="auto"/>
                <w:bottom w:val="none" w:sz="0" w:space="0" w:color="auto"/>
                <w:right w:val="none" w:sz="0" w:space="0" w:color="auto"/>
              </w:divBdr>
            </w:div>
            <w:div w:id="1339650568">
              <w:marLeft w:val="0"/>
              <w:marRight w:val="0"/>
              <w:marTop w:val="0"/>
              <w:marBottom w:val="0"/>
              <w:divBdr>
                <w:top w:val="none" w:sz="0" w:space="0" w:color="auto"/>
                <w:left w:val="none" w:sz="0" w:space="0" w:color="auto"/>
                <w:bottom w:val="none" w:sz="0" w:space="0" w:color="auto"/>
                <w:right w:val="none" w:sz="0" w:space="0" w:color="auto"/>
              </w:divBdr>
            </w:div>
            <w:div w:id="1818108485">
              <w:marLeft w:val="0"/>
              <w:marRight w:val="0"/>
              <w:marTop w:val="0"/>
              <w:marBottom w:val="0"/>
              <w:divBdr>
                <w:top w:val="none" w:sz="0" w:space="0" w:color="auto"/>
                <w:left w:val="none" w:sz="0" w:space="0" w:color="auto"/>
                <w:bottom w:val="none" w:sz="0" w:space="0" w:color="auto"/>
                <w:right w:val="none" w:sz="0" w:space="0" w:color="auto"/>
              </w:divBdr>
            </w:div>
          </w:divsChild>
        </w:div>
        <w:div w:id="742266078">
          <w:marLeft w:val="0"/>
          <w:marRight w:val="0"/>
          <w:marTop w:val="0"/>
          <w:marBottom w:val="0"/>
          <w:divBdr>
            <w:top w:val="none" w:sz="0" w:space="0" w:color="auto"/>
            <w:left w:val="none" w:sz="0" w:space="0" w:color="auto"/>
            <w:bottom w:val="none" w:sz="0" w:space="0" w:color="auto"/>
            <w:right w:val="none" w:sz="0" w:space="0" w:color="auto"/>
          </w:divBdr>
          <w:divsChild>
            <w:div w:id="866137587">
              <w:marLeft w:val="0"/>
              <w:marRight w:val="0"/>
              <w:marTop w:val="0"/>
              <w:marBottom w:val="0"/>
              <w:divBdr>
                <w:top w:val="none" w:sz="0" w:space="0" w:color="auto"/>
                <w:left w:val="none" w:sz="0" w:space="0" w:color="auto"/>
                <w:bottom w:val="none" w:sz="0" w:space="0" w:color="auto"/>
                <w:right w:val="none" w:sz="0" w:space="0" w:color="auto"/>
              </w:divBdr>
            </w:div>
            <w:div w:id="1400715289">
              <w:marLeft w:val="0"/>
              <w:marRight w:val="0"/>
              <w:marTop w:val="0"/>
              <w:marBottom w:val="0"/>
              <w:divBdr>
                <w:top w:val="none" w:sz="0" w:space="0" w:color="auto"/>
                <w:left w:val="none" w:sz="0" w:space="0" w:color="auto"/>
                <w:bottom w:val="none" w:sz="0" w:space="0" w:color="auto"/>
                <w:right w:val="none" w:sz="0" w:space="0" w:color="auto"/>
              </w:divBdr>
            </w:div>
          </w:divsChild>
        </w:div>
        <w:div w:id="1351684115">
          <w:marLeft w:val="0"/>
          <w:marRight w:val="0"/>
          <w:marTop w:val="0"/>
          <w:marBottom w:val="0"/>
          <w:divBdr>
            <w:top w:val="none" w:sz="0" w:space="0" w:color="auto"/>
            <w:left w:val="none" w:sz="0" w:space="0" w:color="auto"/>
            <w:bottom w:val="none" w:sz="0" w:space="0" w:color="auto"/>
            <w:right w:val="none" w:sz="0" w:space="0" w:color="auto"/>
          </w:divBdr>
          <w:divsChild>
            <w:div w:id="999307964">
              <w:marLeft w:val="0"/>
              <w:marRight w:val="0"/>
              <w:marTop w:val="0"/>
              <w:marBottom w:val="0"/>
              <w:divBdr>
                <w:top w:val="none" w:sz="0" w:space="0" w:color="auto"/>
                <w:left w:val="none" w:sz="0" w:space="0" w:color="auto"/>
                <w:bottom w:val="none" w:sz="0" w:space="0" w:color="auto"/>
                <w:right w:val="none" w:sz="0" w:space="0" w:color="auto"/>
              </w:divBdr>
              <w:divsChild>
                <w:div w:id="211432286">
                  <w:marLeft w:val="0"/>
                  <w:marRight w:val="0"/>
                  <w:marTop w:val="0"/>
                  <w:marBottom w:val="0"/>
                  <w:divBdr>
                    <w:top w:val="none" w:sz="0" w:space="0" w:color="auto"/>
                    <w:left w:val="none" w:sz="0" w:space="0" w:color="auto"/>
                    <w:bottom w:val="none" w:sz="0" w:space="0" w:color="auto"/>
                    <w:right w:val="none" w:sz="0" w:space="0" w:color="auto"/>
                  </w:divBdr>
                </w:div>
                <w:div w:id="58284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4758">
          <w:marLeft w:val="0"/>
          <w:marRight w:val="0"/>
          <w:marTop w:val="0"/>
          <w:marBottom w:val="0"/>
          <w:divBdr>
            <w:top w:val="none" w:sz="0" w:space="0" w:color="auto"/>
            <w:left w:val="none" w:sz="0" w:space="0" w:color="auto"/>
            <w:bottom w:val="none" w:sz="0" w:space="0" w:color="auto"/>
            <w:right w:val="none" w:sz="0" w:space="0" w:color="auto"/>
          </w:divBdr>
        </w:div>
        <w:div w:id="2006086217">
          <w:marLeft w:val="0"/>
          <w:marRight w:val="0"/>
          <w:marTop w:val="0"/>
          <w:marBottom w:val="0"/>
          <w:divBdr>
            <w:top w:val="none" w:sz="0" w:space="0" w:color="auto"/>
            <w:left w:val="none" w:sz="0" w:space="0" w:color="auto"/>
            <w:bottom w:val="none" w:sz="0" w:space="0" w:color="auto"/>
            <w:right w:val="none" w:sz="0" w:space="0" w:color="auto"/>
          </w:divBdr>
        </w:div>
      </w:divsChild>
    </w:div>
    <w:div w:id="408502489">
      <w:bodyDiv w:val="1"/>
      <w:marLeft w:val="0"/>
      <w:marRight w:val="0"/>
      <w:marTop w:val="0"/>
      <w:marBottom w:val="0"/>
      <w:divBdr>
        <w:top w:val="none" w:sz="0" w:space="0" w:color="auto"/>
        <w:left w:val="none" w:sz="0" w:space="0" w:color="auto"/>
        <w:bottom w:val="none" w:sz="0" w:space="0" w:color="auto"/>
        <w:right w:val="none" w:sz="0" w:space="0" w:color="auto"/>
      </w:divBdr>
    </w:div>
    <w:div w:id="426998919">
      <w:bodyDiv w:val="1"/>
      <w:marLeft w:val="0"/>
      <w:marRight w:val="0"/>
      <w:marTop w:val="0"/>
      <w:marBottom w:val="0"/>
      <w:divBdr>
        <w:top w:val="none" w:sz="0" w:space="0" w:color="auto"/>
        <w:left w:val="none" w:sz="0" w:space="0" w:color="auto"/>
        <w:bottom w:val="none" w:sz="0" w:space="0" w:color="auto"/>
        <w:right w:val="none" w:sz="0" w:space="0" w:color="auto"/>
      </w:divBdr>
    </w:div>
    <w:div w:id="530798266">
      <w:bodyDiv w:val="1"/>
      <w:marLeft w:val="0"/>
      <w:marRight w:val="0"/>
      <w:marTop w:val="0"/>
      <w:marBottom w:val="0"/>
      <w:divBdr>
        <w:top w:val="none" w:sz="0" w:space="0" w:color="auto"/>
        <w:left w:val="none" w:sz="0" w:space="0" w:color="auto"/>
        <w:bottom w:val="none" w:sz="0" w:space="0" w:color="auto"/>
        <w:right w:val="none" w:sz="0" w:space="0" w:color="auto"/>
      </w:divBdr>
    </w:div>
    <w:div w:id="788476575">
      <w:bodyDiv w:val="1"/>
      <w:marLeft w:val="0"/>
      <w:marRight w:val="0"/>
      <w:marTop w:val="0"/>
      <w:marBottom w:val="0"/>
      <w:divBdr>
        <w:top w:val="none" w:sz="0" w:space="0" w:color="auto"/>
        <w:left w:val="none" w:sz="0" w:space="0" w:color="auto"/>
        <w:bottom w:val="none" w:sz="0" w:space="0" w:color="auto"/>
        <w:right w:val="none" w:sz="0" w:space="0" w:color="auto"/>
      </w:divBdr>
      <w:divsChild>
        <w:div w:id="1520773658">
          <w:marLeft w:val="0"/>
          <w:marRight w:val="0"/>
          <w:marTop w:val="0"/>
          <w:marBottom w:val="0"/>
          <w:divBdr>
            <w:top w:val="none" w:sz="0" w:space="0" w:color="auto"/>
            <w:left w:val="none" w:sz="0" w:space="0" w:color="auto"/>
            <w:bottom w:val="none" w:sz="0" w:space="0" w:color="auto"/>
            <w:right w:val="none" w:sz="0" w:space="0" w:color="auto"/>
          </w:divBdr>
          <w:divsChild>
            <w:div w:id="17758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09858">
      <w:bodyDiv w:val="1"/>
      <w:marLeft w:val="0"/>
      <w:marRight w:val="0"/>
      <w:marTop w:val="0"/>
      <w:marBottom w:val="0"/>
      <w:divBdr>
        <w:top w:val="none" w:sz="0" w:space="0" w:color="auto"/>
        <w:left w:val="none" w:sz="0" w:space="0" w:color="auto"/>
        <w:bottom w:val="none" w:sz="0" w:space="0" w:color="auto"/>
        <w:right w:val="none" w:sz="0" w:space="0" w:color="auto"/>
      </w:divBdr>
    </w:div>
    <w:div w:id="1265308167">
      <w:bodyDiv w:val="1"/>
      <w:marLeft w:val="0"/>
      <w:marRight w:val="0"/>
      <w:marTop w:val="0"/>
      <w:marBottom w:val="0"/>
      <w:divBdr>
        <w:top w:val="none" w:sz="0" w:space="0" w:color="auto"/>
        <w:left w:val="none" w:sz="0" w:space="0" w:color="auto"/>
        <w:bottom w:val="none" w:sz="0" w:space="0" w:color="auto"/>
        <w:right w:val="none" w:sz="0" w:space="0" w:color="auto"/>
      </w:divBdr>
    </w:div>
    <w:div w:id="1268542571">
      <w:bodyDiv w:val="1"/>
      <w:marLeft w:val="0"/>
      <w:marRight w:val="0"/>
      <w:marTop w:val="0"/>
      <w:marBottom w:val="0"/>
      <w:divBdr>
        <w:top w:val="none" w:sz="0" w:space="0" w:color="auto"/>
        <w:left w:val="none" w:sz="0" w:space="0" w:color="auto"/>
        <w:bottom w:val="none" w:sz="0" w:space="0" w:color="auto"/>
        <w:right w:val="none" w:sz="0" w:space="0" w:color="auto"/>
      </w:divBdr>
      <w:divsChild>
        <w:div w:id="822163652">
          <w:marLeft w:val="0"/>
          <w:marRight w:val="0"/>
          <w:marTop w:val="0"/>
          <w:marBottom w:val="0"/>
          <w:divBdr>
            <w:top w:val="none" w:sz="0" w:space="0" w:color="auto"/>
            <w:left w:val="none" w:sz="0" w:space="0" w:color="auto"/>
            <w:bottom w:val="none" w:sz="0" w:space="0" w:color="auto"/>
            <w:right w:val="none" w:sz="0" w:space="0" w:color="auto"/>
          </w:divBdr>
          <w:divsChild>
            <w:div w:id="190613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93855">
      <w:bodyDiv w:val="1"/>
      <w:marLeft w:val="0"/>
      <w:marRight w:val="0"/>
      <w:marTop w:val="0"/>
      <w:marBottom w:val="0"/>
      <w:divBdr>
        <w:top w:val="none" w:sz="0" w:space="0" w:color="auto"/>
        <w:left w:val="none" w:sz="0" w:space="0" w:color="auto"/>
        <w:bottom w:val="none" w:sz="0" w:space="0" w:color="auto"/>
        <w:right w:val="none" w:sz="0" w:space="0" w:color="auto"/>
      </w:divBdr>
    </w:div>
    <w:div w:id="1399285311">
      <w:bodyDiv w:val="1"/>
      <w:marLeft w:val="0"/>
      <w:marRight w:val="0"/>
      <w:marTop w:val="0"/>
      <w:marBottom w:val="0"/>
      <w:divBdr>
        <w:top w:val="none" w:sz="0" w:space="0" w:color="auto"/>
        <w:left w:val="none" w:sz="0" w:space="0" w:color="auto"/>
        <w:bottom w:val="none" w:sz="0" w:space="0" w:color="auto"/>
        <w:right w:val="none" w:sz="0" w:space="0" w:color="auto"/>
      </w:divBdr>
    </w:div>
    <w:div w:id="1649482738">
      <w:bodyDiv w:val="1"/>
      <w:marLeft w:val="0"/>
      <w:marRight w:val="0"/>
      <w:marTop w:val="0"/>
      <w:marBottom w:val="0"/>
      <w:divBdr>
        <w:top w:val="none" w:sz="0" w:space="0" w:color="auto"/>
        <w:left w:val="none" w:sz="0" w:space="0" w:color="auto"/>
        <w:bottom w:val="none" w:sz="0" w:space="0" w:color="auto"/>
        <w:right w:val="none" w:sz="0" w:space="0" w:color="auto"/>
      </w:divBdr>
      <w:divsChild>
        <w:div w:id="1842239113">
          <w:marLeft w:val="0"/>
          <w:marRight w:val="0"/>
          <w:marTop w:val="0"/>
          <w:marBottom w:val="0"/>
          <w:divBdr>
            <w:top w:val="none" w:sz="0" w:space="0" w:color="auto"/>
            <w:left w:val="none" w:sz="0" w:space="0" w:color="auto"/>
            <w:bottom w:val="none" w:sz="0" w:space="0" w:color="auto"/>
            <w:right w:val="none" w:sz="0" w:space="0" w:color="auto"/>
          </w:divBdr>
          <w:divsChild>
            <w:div w:id="1749645246">
              <w:marLeft w:val="0"/>
              <w:marRight w:val="0"/>
              <w:marTop w:val="0"/>
              <w:marBottom w:val="0"/>
              <w:divBdr>
                <w:top w:val="none" w:sz="0" w:space="0" w:color="auto"/>
                <w:left w:val="none" w:sz="0" w:space="0" w:color="auto"/>
                <w:bottom w:val="none" w:sz="0" w:space="0" w:color="auto"/>
                <w:right w:val="none" w:sz="0" w:space="0" w:color="auto"/>
              </w:divBdr>
              <w:divsChild>
                <w:div w:id="1035158846">
                  <w:marLeft w:val="0"/>
                  <w:marRight w:val="0"/>
                  <w:marTop w:val="0"/>
                  <w:marBottom w:val="0"/>
                  <w:divBdr>
                    <w:top w:val="none" w:sz="0" w:space="0" w:color="auto"/>
                    <w:left w:val="none" w:sz="0" w:space="0" w:color="auto"/>
                    <w:bottom w:val="none" w:sz="0" w:space="0" w:color="auto"/>
                    <w:right w:val="none" w:sz="0" w:space="0" w:color="auto"/>
                  </w:divBdr>
                  <w:divsChild>
                    <w:div w:id="1312442528">
                      <w:marLeft w:val="0"/>
                      <w:marRight w:val="0"/>
                      <w:marTop w:val="0"/>
                      <w:marBottom w:val="0"/>
                      <w:divBdr>
                        <w:top w:val="none" w:sz="0" w:space="0" w:color="auto"/>
                        <w:left w:val="none" w:sz="0" w:space="0" w:color="auto"/>
                        <w:bottom w:val="none" w:sz="0" w:space="0" w:color="auto"/>
                        <w:right w:val="none" w:sz="0" w:space="0" w:color="auto"/>
                      </w:divBdr>
                      <w:divsChild>
                        <w:div w:id="258758701">
                          <w:marLeft w:val="0"/>
                          <w:marRight w:val="0"/>
                          <w:marTop w:val="0"/>
                          <w:marBottom w:val="0"/>
                          <w:divBdr>
                            <w:top w:val="none" w:sz="0" w:space="0" w:color="auto"/>
                            <w:left w:val="none" w:sz="0" w:space="0" w:color="auto"/>
                            <w:bottom w:val="none" w:sz="0" w:space="0" w:color="auto"/>
                            <w:right w:val="none" w:sz="0" w:space="0" w:color="auto"/>
                          </w:divBdr>
                          <w:divsChild>
                            <w:div w:id="77956525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819100">
      <w:bodyDiv w:val="1"/>
      <w:marLeft w:val="0"/>
      <w:marRight w:val="0"/>
      <w:marTop w:val="0"/>
      <w:marBottom w:val="0"/>
      <w:divBdr>
        <w:top w:val="none" w:sz="0" w:space="0" w:color="auto"/>
        <w:left w:val="none" w:sz="0" w:space="0" w:color="auto"/>
        <w:bottom w:val="none" w:sz="0" w:space="0" w:color="auto"/>
        <w:right w:val="none" w:sz="0" w:space="0" w:color="auto"/>
      </w:divBdr>
    </w:div>
    <w:div w:id="1786540929">
      <w:bodyDiv w:val="1"/>
      <w:marLeft w:val="0"/>
      <w:marRight w:val="0"/>
      <w:marTop w:val="0"/>
      <w:marBottom w:val="0"/>
      <w:divBdr>
        <w:top w:val="none" w:sz="0" w:space="0" w:color="auto"/>
        <w:left w:val="none" w:sz="0" w:space="0" w:color="auto"/>
        <w:bottom w:val="none" w:sz="0" w:space="0" w:color="auto"/>
        <w:right w:val="none" w:sz="0" w:space="0" w:color="auto"/>
      </w:divBdr>
      <w:divsChild>
        <w:div w:id="623079918">
          <w:marLeft w:val="0"/>
          <w:marRight w:val="0"/>
          <w:marTop w:val="0"/>
          <w:marBottom w:val="0"/>
          <w:divBdr>
            <w:top w:val="none" w:sz="0" w:space="0" w:color="auto"/>
            <w:left w:val="none" w:sz="0" w:space="0" w:color="auto"/>
            <w:bottom w:val="none" w:sz="0" w:space="0" w:color="auto"/>
            <w:right w:val="none" w:sz="0" w:space="0" w:color="auto"/>
          </w:divBdr>
          <w:divsChild>
            <w:div w:id="1201354797">
              <w:marLeft w:val="0"/>
              <w:marRight w:val="0"/>
              <w:marTop w:val="100"/>
              <w:marBottom w:val="100"/>
              <w:divBdr>
                <w:top w:val="none" w:sz="0" w:space="0" w:color="auto"/>
                <w:left w:val="none" w:sz="0" w:space="0" w:color="auto"/>
                <w:bottom w:val="none" w:sz="0" w:space="0" w:color="auto"/>
                <w:right w:val="none" w:sz="0" w:space="0" w:color="auto"/>
              </w:divBdr>
              <w:divsChild>
                <w:div w:id="1603101301">
                  <w:marLeft w:val="0"/>
                  <w:marRight w:val="0"/>
                  <w:marTop w:val="0"/>
                  <w:marBottom w:val="0"/>
                  <w:divBdr>
                    <w:top w:val="none" w:sz="0" w:space="0" w:color="auto"/>
                    <w:left w:val="none" w:sz="0" w:space="0" w:color="auto"/>
                    <w:bottom w:val="none" w:sz="0" w:space="0" w:color="auto"/>
                    <w:right w:val="none" w:sz="0" w:space="0" w:color="auto"/>
                  </w:divBdr>
                  <w:divsChild>
                    <w:div w:id="238711375">
                      <w:marLeft w:val="0"/>
                      <w:marRight w:val="0"/>
                      <w:marTop w:val="0"/>
                      <w:marBottom w:val="0"/>
                      <w:divBdr>
                        <w:top w:val="none" w:sz="0" w:space="0" w:color="auto"/>
                        <w:left w:val="none" w:sz="0" w:space="0" w:color="auto"/>
                        <w:bottom w:val="none" w:sz="0" w:space="0" w:color="auto"/>
                        <w:right w:val="none" w:sz="0" w:space="0" w:color="auto"/>
                      </w:divBdr>
                      <w:divsChild>
                        <w:div w:id="1651448627">
                          <w:marLeft w:val="0"/>
                          <w:marRight w:val="0"/>
                          <w:marTop w:val="100"/>
                          <w:marBottom w:val="100"/>
                          <w:divBdr>
                            <w:top w:val="none" w:sz="0" w:space="0" w:color="auto"/>
                            <w:left w:val="none" w:sz="0" w:space="0" w:color="auto"/>
                            <w:bottom w:val="none" w:sz="0" w:space="0" w:color="auto"/>
                            <w:right w:val="none" w:sz="0" w:space="0" w:color="auto"/>
                          </w:divBdr>
                          <w:divsChild>
                            <w:div w:id="284124817">
                              <w:marLeft w:val="0"/>
                              <w:marRight w:val="0"/>
                              <w:marTop w:val="0"/>
                              <w:marBottom w:val="0"/>
                              <w:divBdr>
                                <w:top w:val="none" w:sz="0" w:space="0" w:color="auto"/>
                                <w:left w:val="none" w:sz="0" w:space="0" w:color="auto"/>
                                <w:bottom w:val="none" w:sz="0" w:space="0" w:color="auto"/>
                                <w:right w:val="none" w:sz="0" w:space="0" w:color="auto"/>
                              </w:divBdr>
                              <w:divsChild>
                                <w:div w:id="274673791">
                                  <w:marLeft w:val="0"/>
                                  <w:marRight w:val="0"/>
                                  <w:marTop w:val="0"/>
                                  <w:marBottom w:val="0"/>
                                  <w:divBdr>
                                    <w:top w:val="none" w:sz="0" w:space="0" w:color="auto"/>
                                    <w:left w:val="none" w:sz="0" w:space="0" w:color="auto"/>
                                    <w:bottom w:val="none" w:sz="0" w:space="0" w:color="auto"/>
                                    <w:right w:val="none" w:sz="0" w:space="0" w:color="auto"/>
                                  </w:divBdr>
                                  <w:divsChild>
                                    <w:div w:id="251475595">
                                      <w:marLeft w:val="0"/>
                                      <w:marRight w:val="0"/>
                                      <w:marTop w:val="100"/>
                                      <w:marBottom w:val="100"/>
                                      <w:divBdr>
                                        <w:top w:val="none" w:sz="0" w:space="0" w:color="auto"/>
                                        <w:left w:val="none" w:sz="0" w:space="0" w:color="auto"/>
                                        <w:bottom w:val="none" w:sz="0" w:space="0" w:color="auto"/>
                                        <w:right w:val="none" w:sz="0" w:space="0" w:color="auto"/>
                                      </w:divBdr>
                                      <w:divsChild>
                                        <w:div w:id="1451777748">
                                          <w:marLeft w:val="0"/>
                                          <w:marRight w:val="0"/>
                                          <w:marTop w:val="0"/>
                                          <w:marBottom w:val="0"/>
                                          <w:divBdr>
                                            <w:top w:val="none" w:sz="0" w:space="0" w:color="auto"/>
                                            <w:left w:val="none" w:sz="0" w:space="0" w:color="auto"/>
                                            <w:bottom w:val="none" w:sz="0" w:space="0" w:color="auto"/>
                                            <w:right w:val="none" w:sz="0" w:space="0" w:color="auto"/>
                                          </w:divBdr>
                                          <w:divsChild>
                                            <w:div w:id="305429602">
                                              <w:marLeft w:val="0"/>
                                              <w:marRight w:val="0"/>
                                              <w:marTop w:val="0"/>
                                              <w:marBottom w:val="0"/>
                                              <w:divBdr>
                                                <w:top w:val="none" w:sz="0" w:space="0" w:color="auto"/>
                                                <w:left w:val="none" w:sz="0" w:space="0" w:color="auto"/>
                                                <w:bottom w:val="none" w:sz="0" w:space="0" w:color="auto"/>
                                                <w:right w:val="none" w:sz="0" w:space="0" w:color="auto"/>
                                              </w:divBdr>
                                              <w:divsChild>
                                                <w:div w:id="1287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8197807">
      <w:bodyDiv w:val="1"/>
      <w:marLeft w:val="0"/>
      <w:marRight w:val="0"/>
      <w:marTop w:val="0"/>
      <w:marBottom w:val="0"/>
      <w:divBdr>
        <w:top w:val="none" w:sz="0" w:space="0" w:color="auto"/>
        <w:left w:val="none" w:sz="0" w:space="0" w:color="auto"/>
        <w:bottom w:val="none" w:sz="0" w:space="0" w:color="auto"/>
        <w:right w:val="none" w:sz="0" w:space="0" w:color="auto"/>
      </w:divBdr>
    </w:div>
    <w:div w:id="2135710067">
      <w:bodyDiv w:val="1"/>
      <w:marLeft w:val="0"/>
      <w:marRight w:val="0"/>
      <w:marTop w:val="0"/>
      <w:marBottom w:val="0"/>
      <w:divBdr>
        <w:top w:val="none" w:sz="0" w:space="0" w:color="auto"/>
        <w:left w:val="none" w:sz="0" w:space="0" w:color="auto"/>
        <w:bottom w:val="none" w:sz="0" w:space="0" w:color="auto"/>
        <w:right w:val="none" w:sz="0" w:space="0" w:color="auto"/>
      </w:divBdr>
      <w:divsChild>
        <w:div w:id="479423505">
          <w:marLeft w:val="0"/>
          <w:marRight w:val="0"/>
          <w:marTop w:val="0"/>
          <w:marBottom w:val="0"/>
          <w:divBdr>
            <w:top w:val="none" w:sz="0" w:space="0" w:color="auto"/>
            <w:left w:val="none" w:sz="0" w:space="0" w:color="auto"/>
            <w:bottom w:val="none" w:sz="0" w:space="0" w:color="auto"/>
            <w:right w:val="none" w:sz="0" w:space="0" w:color="auto"/>
          </w:divBdr>
        </w:div>
        <w:div w:id="828326214">
          <w:marLeft w:val="0"/>
          <w:marRight w:val="0"/>
          <w:marTop w:val="0"/>
          <w:marBottom w:val="0"/>
          <w:divBdr>
            <w:top w:val="none" w:sz="0" w:space="0" w:color="auto"/>
            <w:left w:val="none" w:sz="0" w:space="0" w:color="auto"/>
            <w:bottom w:val="none" w:sz="0" w:space="0" w:color="auto"/>
            <w:right w:val="none" w:sz="0" w:space="0" w:color="auto"/>
          </w:divBdr>
        </w:div>
        <w:div w:id="1177697713">
          <w:marLeft w:val="0"/>
          <w:marRight w:val="0"/>
          <w:marTop w:val="0"/>
          <w:marBottom w:val="0"/>
          <w:divBdr>
            <w:top w:val="none" w:sz="0" w:space="0" w:color="auto"/>
            <w:left w:val="none" w:sz="0" w:space="0" w:color="auto"/>
            <w:bottom w:val="none" w:sz="0" w:space="0" w:color="auto"/>
            <w:right w:val="none" w:sz="0" w:space="0" w:color="auto"/>
          </w:divBdr>
        </w:div>
        <w:div w:id="1490562839">
          <w:marLeft w:val="0"/>
          <w:marRight w:val="0"/>
          <w:marTop w:val="0"/>
          <w:marBottom w:val="0"/>
          <w:divBdr>
            <w:top w:val="none" w:sz="0" w:space="0" w:color="auto"/>
            <w:left w:val="none" w:sz="0" w:space="0" w:color="auto"/>
            <w:bottom w:val="none" w:sz="0" w:space="0" w:color="auto"/>
            <w:right w:val="none" w:sz="0" w:space="0" w:color="auto"/>
          </w:divBdr>
        </w:div>
        <w:div w:id="2050491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bing.com/images/search?view=detailV2&amp;ccid=yz81agOs&amp;id=9AAEC4F94335888BF2E8C5DEB4FD0E4F06288DB5&amp;thid=OIP.yz81agOsWUvusW2FI7cqTQHaFa&amp;mediaurl=http://www.rulen.com/myths/1st.gif&amp;exph=278&amp;expw=380&amp;q=first+national+flag+of+the+confederacy&amp;simid=607999309882064992&amp;selectedIndex=0"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eocwrt.org/wordpress/wp-content/uploads/2010/03/NEOCWRT-logo-with-name1.jpg"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bing.com/images/search?view=detailV2&amp;ccid=zGvSjQQP&amp;id=CF213A6DCAD809AB192A29525778CFD872D6F992&amp;thid=OIP.zGvSjQQPjyVvYg4bj7M7RwHaE7&amp;mediaurl=http://davethecarpetcleaner.com/wp-content/uploads/2016/02/abe-lincoln-birthday.jpg&amp;exph=253&amp;expw=380&amp;q=abe+lincoln+birthday&amp;simid=608001045055670234&amp;selectedIndex=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My%20Documents\THE%20COURIER.doc%20September%202014%20word%2020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THE COURIER.doc September 2014 word 2003</Template>
  <TotalTime>808</TotalTime>
  <Pages>15</Pages>
  <Words>3867</Words>
  <Characters>22047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dellpc</dc:creator>
  <cp:lastModifiedBy>davelintern</cp:lastModifiedBy>
  <cp:revision>130</cp:revision>
  <cp:lastPrinted>2019-02-02T15:56:00Z</cp:lastPrinted>
  <dcterms:created xsi:type="dcterms:W3CDTF">2019-01-09T17:10:00Z</dcterms:created>
  <dcterms:modified xsi:type="dcterms:W3CDTF">2019-02-02T16:00:00Z</dcterms:modified>
</cp:coreProperties>
</file>